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线上辅助教学说明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根据疫情防控要求，部分研究生暂时无法返校或报到。对于有选课学生无法返校的课堂，将在线下教学的同时，采用线上辅助教学方式，确保相关研究生能同步开展课程学习，现将相关安排说明如下。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一、线上辅助方式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使用教室多媒体预先安装的“腾讯会议”软件，任课教师在教室上课的同时，通过会议软件共享电脑桌面，通过教室话筒同步授课音频，暂未返校研究生加入会议后线上参与课程学习。</w:t>
      </w:r>
    </w:p>
    <w:p>
      <w:pPr>
        <w:numPr>
          <w:ilvl w:val="0"/>
          <w:numId w:val="0"/>
        </w:numPr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二、具体职责</w:t>
      </w:r>
    </w:p>
    <w:p>
      <w:pPr>
        <w:ind w:firstLine="562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研究生院：</w:t>
      </w:r>
      <w:r>
        <w:rPr>
          <w:rFonts w:hint="eastAsia"/>
          <w:sz w:val="28"/>
          <w:szCs w:val="28"/>
          <w:lang w:val="en-US" w:eastAsia="zh-CN"/>
        </w:rPr>
        <w:t>汇总暂时无法返校或报到的研究生名单，根据选课信息，排查出相关课堂，将相关课堂信息提前告知开课学院，相关教室信息提前告知信息管理部。</w:t>
      </w:r>
    </w:p>
    <w:p>
      <w:pPr>
        <w:ind w:firstLine="562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开课单位：</w:t>
      </w:r>
      <w:r>
        <w:rPr>
          <w:rFonts w:hint="eastAsia"/>
          <w:sz w:val="28"/>
          <w:szCs w:val="28"/>
          <w:lang w:val="en-US" w:eastAsia="zh-CN"/>
        </w:rPr>
        <w:t>将暂未返校研究生信息及线上辅助教学情况提前告知相关任课教师，安排研究生协助任课教师完成线上辅助教学。</w:t>
      </w:r>
    </w:p>
    <w:p>
      <w:pPr>
        <w:ind w:firstLine="562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任课教师：</w:t>
      </w:r>
      <w:r>
        <w:rPr>
          <w:rFonts w:hint="eastAsia"/>
          <w:sz w:val="28"/>
          <w:szCs w:val="28"/>
          <w:lang w:val="en-US" w:eastAsia="zh-CN"/>
        </w:rPr>
        <w:t>根据教学任务安排，开展线下教学，及时了解暂未返校研究生的课程学习情况。</w:t>
      </w:r>
    </w:p>
    <w:p>
      <w:pPr>
        <w:ind w:firstLine="562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研究生助理（开课学院安排）：</w:t>
      </w:r>
      <w:r>
        <w:rPr>
          <w:rFonts w:hint="eastAsia"/>
          <w:sz w:val="28"/>
          <w:szCs w:val="28"/>
          <w:lang w:val="en-US" w:eastAsia="zh-CN"/>
        </w:rPr>
        <w:t>课前在教室电脑上设置连接腾讯会议软件（画面设置为共享电脑桌面），将会议号等信息告知已选该课堂的暂未返校研究生。如遇教室电脑未预先安装腾讯会议软件，及时登录官网完成软件下载安装（cloud.tencent.com）。</w:t>
      </w:r>
    </w:p>
    <w:p>
      <w:pPr>
        <w:ind w:firstLine="562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信息管理部：</w:t>
      </w:r>
      <w:r>
        <w:rPr>
          <w:rFonts w:hint="eastAsia"/>
          <w:sz w:val="28"/>
          <w:szCs w:val="28"/>
          <w:lang w:val="en-US" w:eastAsia="zh-CN"/>
        </w:rPr>
        <w:t>对相关教室网络和多媒体设备进行巡检、调试，确保网络畅通，教室扩音系统接入教学电脑，现场音频接入腾讯会议系统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三、腾讯会议使用说明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步骤一：打开并登录“腾讯会议”软件后，点击“快速会议”。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3524250" cy="2581275"/>
            <wp:effectExtent l="0" t="0" r="0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步骤二：会议音频接入方式选择“电脑音频”。</w:t>
      </w:r>
    </w:p>
    <w:p>
      <w:pPr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1135" cy="3404870"/>
            <wp:effectExtent l="0" t="0" r="571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步骤三：界面下方选择“共享屏幕”。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5267960" cy="3500755"/>
            <wp:effectExtent l="0" t="0" r="889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0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步骤四：点击“邀请”，复制会议邀请内容，发送给课堂内暂未返校研究生。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5272405" cy="893445"/>
            <wp:effectExtent l="0" t="0" r="444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步骤五：最小化软件窗口，开始正常授课，授课结束后，关闭“腾讯会议”软件。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86C74"/>
    <w:rsid w:val="144A1184"/>
    <w:rsid w:val="794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2020-08-28T07:50:00Z</dcterms:created>
  <dc:creator>培养办</dc:creator>
  <cp:lastModifiedBy>张玉婷</cp:lastModifiedBy>
  <dcterms:modified xsi:type="dcterms:W3CDTF">2020-08-28T10:25:28Z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