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/>
          <w:bCs/>
          <w:sz w:val="31"/>
          <w:szCs w:val="31"/>
          <w:lang w:eastAsia="zh-CN"/>
        </w:rPr>
      </w:pPr>
      <w:r>
        <w:rPr>
          <w:b/>
          <w:bCs/>
          <w:sz w:val="31"/>
          <w:szCs w:val="31"/>
          <w:lang w:eastAsia="zh-CN"/>
        </w:rPr>
        <w:t>附件 3：</w:t>
      </w:r>
      <w:bookmarkStart w:id="0" w:name="_GoBack"/>
      <w:r>
        <w:rPr>
          <w:b/>
          <w:bCs/>
          <w:sz w:val="31"/>
          <w:szCs w:val="31"/>
          <w:lang w:eastAsia="zh-CN"/>
        </w:rPr>
        <w:t>各学院图像信息采集时段安排表</w:t>
      </w:r>
      <w:bookmarkEnd w:id="0"/>
    </w:p>
    <w:tbl>
      <w:tblPr>
        <w:tblStyle w:val="3"/>
        <w:tblpPr w:leftFromText="180" w:rightFromText="180" w:vertAnchor="page" w:horzAnchor="page" w:tblpXSpec="center" w:tblpY="2229"/>
        <w:tblOverlap w:val="never"/>
        <w:tblW w:w="88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213"/>
        <w:gridCol w:w="2526"/>
        <w:gridCol w:w="3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日期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上下午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拍摄时间段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 w:bidi="ar"/>
              </w:rPr>
              <w:t>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2022年11月4日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(星期六)</w:t>
            </w: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上午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8:30-8:40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8:40-9:10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经济学院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9:10-9:50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财政税务学院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文澜学院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9:50-11:20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金融学院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11:20-11:50</w:t>
            </w:r>
          </w:p>
        </w:tc>
        <w:tc>
          <w:tcPr>
            <w:tcW w:w="3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3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下午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13:30-15:00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法学院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15:00-15:30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刑事司法学院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15:30-15:50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新闻与文化传播学院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15:50-16:00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知识产权学院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16:00-16:20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333333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16:20-17:00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信息与安全工程学院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2022年11月5日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(星期日)</w:t>
            </w: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上午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8:30-10:30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工商管理学院(MBA中心)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10:30-11:50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法律硕士教育中心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下午</w:t>
            </w: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13:30-14:20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公共管理学院(MPA中心)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14:20-15:40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会计学院(会硕中心)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15:40-16:00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统计与数学学院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16:00-16:20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 w:bidi="ar"/>
              </w:rPr>
              <w:t>国家治理学院</w:t>
            </w:r>
          </w:p>
        </w:tc>
      </w:tr>
    </w:tbl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ODQ0OWUxNDc1ZDIzMzY3MmFlMGJmMGIwZmIyN2EifQ=="/>
  </w:docVars>
  <w:rsids>
    <w:rsidRoot w:val="25485454"/>
    <w:rsid w:val="2548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2023-09-22T08:49:00Z</dcterms:created>
  <dc:creator>IMPRESSIVE</dc:creator>
  <cp:lastModifiedBy>IMPRESSIVE</cp:lastModifiedBy>
  <dcterms:modified xsi:type="dcterms:W3CDTF">2023-09-22T08:50:24Z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FCDA5101A6AD44849950EC1F910D2760_11</vt:lpwstr>
  </property>
</Properties>
</file>