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>附件1</w:t>
      </w:r>
      <w:r>
        <w:rPr>
          <w:rFonts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>：</w:t>
      </w: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中南财经政法大学研究生“三助”岗位需求表</w:t>
      </w:r>
    </w:p>
    <w:tbl>
      <w:tblPr>
        <w:tblStyle w:val="3"/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288"/>
        <w:gridCol w:w="1221"/>
        <w:gridCol w:w="699"/>
        <w:gridCol w:w="1522"/>
        <w:gridCol w:w="19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9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设岗单位</w:t>
            </w:r>
          </w:p>
        </w:tc>
        <w:tc>
          <w:tcPr>
            <w:tcW w:w="5361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19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“三助”负责老师姓名</w:t>
            </w:r>
          </w:p>
        </w:tc>
        <w:tc>
          <w:tcPr>
            <w:tcW w:w="5361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919" w:type="dxa"/>
            <w:gridSpan w:val="2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办公室地点</w:t>
            </w:r>
          </w:p>
        </w:tc>
        <w:tc>
          <w:tcPr>
            <w:tcW w:w="1920" w:type="dxa"/>
            <w:gridSpan w:val="2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22" w:type="dxa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19" w:type="dxa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</w:trPr>
        <w:tc>
          <w:tcPr>
            <w:tcW w:w="631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研究生三助工作自查小结</w:t>
            </w:r>
          </w:p>
        </w:tc>
        <w:tc>
          <w:tcPr>
            <w:tcW w:w="7649" w:type="dxa"/>
            <w:gridSpan w:val="5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（设岗单位研究生“三助”岗位规模、整体运行情况、实际成效等）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14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下一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“三助”岗位需求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414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“助研”岗位：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14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“助教”岗位：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14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“助管”岗位：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设岗单位负责人意见（签名）：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单位盖章）</w:t>
            </w:r>
          </w:p>
          <w:p>
            <w:pPr>
              <w:wordWrap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2020-11-16T08:53:18Z</dcterms:created>
  <dc:creator>联想</dc:creator>
  <cp:lastModifiedBy> 挺好的</cp:lastModifiedBy>
  <dcterms:modified xsi:type="dcterms:W3CDTF">2020-11-16T08:54:08Z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