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B5" w:rsidRDefault="00D619AB">
      <w:pPr>
        <w:pStyle w:val="a6"/>
        <w:rPr>
          <w:rFonts w:ascii="微软雅黑" w:eastAsia="微软雅黑" w:hAnsi="微软雅黑" w:cs="宋体"/>
          <w:bCs w:val="0"/>
          <w:color w:val="333333"/>
          <w:kern w:val="0"/>
          <w:sz w:val="24"/>
          <w:szCs w:val="22"/>
        </w:rPr>
      </w:pPr>
      <w:r>
        <w:rPr>
          <w:rFonts w:ascii="微软雅黑" w:eastAsia="微软雅黑" w:hAnsi="微软雅黑" w:cs="宋体" w:hint="eastAsia"/>
          <w:bCs w:val="0"/>
          <w:color w:val="333333"/>
          <w:kern w:val="0"/>
          <w:sz w:val="24"/>
          <w:szCs w:val="22"/>
        </w:rPr>
        <w:t>中南</w:t>
      </w:r>
      <w:proofErr w:type="gramStart"/>
      <w:r>
        <w:rPr>
          <w:rFonts w:ascii="微软雅黑" w:eastAsia="微软雅黑" w:hAnsi="微软雅黑" w:cs="宋体" w:hint="eastAsia"/>
          <w:bCs w:val="0"/>
          <w:color w:val="333333"/>
          <w:kern w:val="0"/>
          <w:sz w:val="24"/>
          <w:szCs w:val="22"/>
        </w:rPr>
        <w:t>财经政法</w:t>
      </w:r>
      <w:proofErr w:type="gramEnd"/>
      <w:r>
        <w:rPr>
          <w:rFonts w:ascii="微软雅黑" w:eastAsia="微软雅黑" w:hAnsi="微软雅黑" w:cs="宋体" w:hint="eastAsia"/>
          <w:bCs w:val="0"/>
          <w:color w:val="333333"/>
          <w:kern w:val="0"/>
          <w:sz w:val="24"/>
          <w:szCs w:val="22"/>
        </w:rPr>
        <w:t>大学</w:t>
      </w:r>
      <w:r w:rsidR="00BF730C">
        <w:rPr>
          <w:rFonts w:ascii="微软雅黑" w:eastAsia="微软雅黑" w:hAnsi="微软雅黑" w:cs="宋体" w:hint="eastAsia"/>
          <w:bCs w:val="0"/>
          <w:color w:val="333333"/>
          <w:kern w:val="0"/>
          <w:sz w:val="24"/>
          <w:szCs w:val="22"/>
        </w:rPr>
        <w:t>研究生</w:t>
      </w:r>
      <w:r w:rsidR="00280F14">
        <w:rPr>
          <w:rFonts w:ascii="微软雅黑" w:eastAsia="微软雅黑" w:hAnsi="微软雅黑" w:cs="宋体" w:hint="eastAsia"/>
          <w:bCs w:val="0"/>
          <w:color w:val="333333"/>
          <w:kern w:val="0"/>
          <w:sz w:val="24"/>
          <w:szCs w:val="22"/>
        </w:rPr>
        <w:t>“</w:t>
      </w:r>
      <w:r>
        <w:rPr>
          <w:rFonts w:ascii="微软雅黑" w:eastAsia="微软雅黑" w:hAnsi="微软雅黑" w:cs="宋体" w:hint="eastAsia"/>
          <w:bCs w:val="0"/>
          <w:color w:val="333333"/>
          <w:kern w:val="0"/>
          <w:sz w:val="24"/>
          <w:szCs w:val="22"/>
        </w:rPr>
        <w:t>星级寝室</w:t>
      </w:r>
      <w:r w:rsidR="00280F14">
        <w:rPr>
          <w:rFonts w:ascii="微软雅黑" w:eastAsia="微软雅黑" w:hAnsi="微软雅黑" w:cs="宋体" w:hint="eastAsia"/>
          <w:bCs w:val="0"/>
          <w:color w:val="333333"/>
          <w:kern w:val="0"/>
          <w:sz w:val="24"/>
          <w:szCs w:val="22"/>
        </w:rPr>
        <w:t>”</w:t>
      </w:r>
      <w:r>
        <w:rPr>
          <w:rFonts w:ascii="微软雅黑" w:eastAsia="微软雅黑" w:hAnsi="微软雅黑" w:cs="宋体" w:hint="eastAsia"/>
          <w:bCs w:val="0"/>
          <w:color w:val="333333"/>
          <w:kern w:val="0"/>
          <w:sz w:val="24"/>
          <w:szCs w:val="22"/>
        </w:rPr>
        <w:t>评选标准</w:t>
      </w:r>
    </w:p>
    <w:p w:rsidR="001D3DB5" w:rsidRDefault="001D3DB5"/>
    <w:p w:rsidR="001D3DB5" w:rsidRDefault="00D619AB" w:rsidP="00280F1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本次星级寝室的评选采取评委打分</w:t>
      </w:r>
      <w:r w:rsidR="00280F14">
        <w:rPr>
          <w:rFonts w:ascii="宋体" w:hAnsi="宋体" w:cs="宋体" w:hint="eastAsia"/>
          <w:szCs w:val="21"/>
        </w:rPr>
        <w:t>的方式，按如下标准进行：</w:t>
      </w:r>
    </w:p>
    <w:p w:rsidR="001D3DB5" w:rsidRDefault="00D619AB" w:rsidP="00280F14">
      <w:pPr>
        <w:spacing w:line="360" w:lineRule="auto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1、评委打分（100分制）</w:t>
      </w:r>
    </w:p>
    <w:p w:rsidR="001D3DB5" w:rsidRDefault="00D619AB" w:rsidP="00280F1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评委打分项分为思想道德、文艺体育、学术科研、社会实践、和学生工作五个方面，依据各寝室上交的纸质版材料，各评委酌情给分。</w:t>
      </w:r>
    </w:p>
    <w:p w:rsidR="001D3DB5" w:rsidRDefault="00D619AB" w:rsidP="00280F14">
      <w:pPr>
        <w:spacing w:line="360" w:lineRule="auto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2、评委组成：</w:t>
      </w:r>
      <w:r>
        <w:rPr>
          <w:rFonts w:ascii="宋体" w:hAnsi="宋体" w:cs="宋体" w:hint="eastAsia"/>
          <w:szCs w:val="21"/>
        </w:rPr>
        <w:t>校研究生</w:t>
      </w:r>
      <w:r w:rsidR="00280F14">
        <w:rPr>
          <w:rFonts w:ascii="宋体" w:hAnsi="宋体" w:cs="宋体" w:hint="eastAsia"/>
          <w:szCs w:val="21"/>
        </w:rPr>
        <w:t>会</w:t>
      </w:r>
      <w:r>
        <w:rPr>
          <w:rFonts w:ascii="宋体" w:hAnsi="宋体" w:cs="宋体" w:hint="eastAsia"/>
          <w:szCs w:val="21"/>
        </w:rPr>
        <w:t>生活服务部干部以及各院生活部干部。</w:t>
      </w:r>
    </w:p>
    <w:p w:rsidR="001D3DB5" w:rsidRDefault="00D619AB" w:rsidP="00280F14">
      <w:pPr>
        <w:spacing w:line="360" w:lineRule="auto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3、评分标准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0"/>
        <w:gridCol w:w="1420"/>
        <w:gridCol w:w="1421"/>
        <w:gridCol w:w="2841"/>
      </w:tblGrid>
      <w:tr w:rsidR="001D3DB5" w:rsidTr="00D619AB">
        <w:trPr>
          <w:trHeight w:val="91"/>
          <w:jc w:val="center"/>
        </w:trPr>
        <w:tc>
          <w:tcPr>
            <w:tcW w:w="2840" w:type="dxa"/>
            <w:vMerge w:val="restart"/>
            <w:vAlign w:val="center"/>
          </w:tcPr>
          <w:p w:rsidR="001D3DB5" w:rsidRPr="00D619AB" w:rsidRDefault="00D619AB" w:rsidP="00D619AB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思想道德（15%)</w:t>
            </w:r>
          </w:p>
        </w:tc>
        <w:tc>
          <w:tcPr>
            <w:tcW w:w="2841" w:type="dxa"/>
            <w:gridSpan w:val="2"/>
            <w:vAlign w:val="center"/>
          </w:tcPr>
          <w:p w:rsidR="001D3DB5" w:rsidRPr="00D619AB" w:rsidRDefault="00D619AB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寝室成员思想进步，爱国、爱党、爱校，诚实守信</w:t>
            </w:r>
          </w:p>
        </w:tc>
        <w:tc>
          <w:tcPr>
            <w:tcW w:w="2841" w:type="dxa"/>
            <w:vAlign w:val="center"/>
          </w:tcPr>
          <w:p w:rsidR="001D3DB5" w:rsidRPr="00D619AB" w:rsidRDefault="00D619AB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3（分）</w:t>
            </w:r>
          </w:p>
        </w:tc>
      </w:tr>
      <w:tr w:rsidR="001D3DB5" w:rsidTr="00D619AB">
        <w:trPr>
          <w:trHeight w:val="91"/>
          <w:jc w:val="center"/>
        </w:trPr>
        <w:tc>
          <w:tcPr>
            <w:tcW w:w="2840" w:type="dxa"/>
            <w:vMerge/>
            <w:vAlign w:val="center"/>
          </w:tcPr>
          <w:p w:rsidR="001D3DB5" w:rsidRPr="00D619AB" w:rsidRDefault="001D3DB5" w:rsidP="00D619AB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1D3DB5" w:rsidRPr="00D619AB" w:rsidRDefault="00D619AB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寝室成员具有良好的社会公德和文明行为，遵纪守法</w:t>
            </w:r>
          </w:p>
        </w:tc>
        <w:tc>
          <w:tcPr>
            <w:tcW w:w="2841" w:type="dxa"/>
            <w:vAlign w:val="center"/>
          </w:tcPr>
          <w:p w:rsidR="001D3DB5" w:rsidRPr="00D619AB" w:rsidRDefault="00D619AB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1D3DB5" w:rsidTr="00D619AB">
        <w:trPr>
          <w:trHeight w:val="91"/>
          <w:jc w:val="center"/>
        </w:trPr>
        <w:tc>
          <w:tcPr>
            <w:tcW w:w="2840" w:type="dxa"/>
            <w:vMerge/>
            <w:vAlign w:val="center"/>
          </w:tcPr>
          <w:p w:rsidR="001D3DB5" w:rsidRPr="00D619AB" w:rsidRDefault="001D3DB5" w:rsidP="00D619AB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1D3DB5" w:rsidRPr="00D619AB" w:rsidRDefault="00D619AB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寝室成员严格遵守校规校纪及公寓管理方面的规章制度</w:t>
            </w:r>
          </w:p>
        </w:tc>
        <w:tc>
          <w:tcPr>
            <w:tcW w:w="2841" w:type="dxa"/>
            <w:vAlign w:val="center"/>
          </w:tcPr>
          <w:p w:rsidR="001D3DB5" w:rsidRPr="00D619AB" w:rsidRDefault="00D619AB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1D3DB5" w:rsidTr="00D619AB">
        <w:trPr>
          <w:trHeight w:val="91"/>
          <w:jc w:val="center"/>
        </w:trPr>
        <w:tc>
          <w:tcPr>
            <w:tcW w:w="2840" w:type="dxa"/>
            <w:vMerge/>
            <w:vAlign w:val="center"/>
          </w:tcPr>
          <w:p w:rsidR="001D3DB5" w:rsidRPr="00D619AB" w:rsidRDefault="001D3DB5" w:rsidP="00D619AB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1D3DB5" w:rsidRPr="00D619AB" w:rsidRDefault="00D619AB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寝室成员团结友爱、乐于助人、和谐相处</w:t>
            </w:r>
          </w:p>
        </w:tc>
        <w:tc>
          <w:tcPr>
            <w:tcW w:w="2841" w:type="dxa"/>
            <w:vAlign w:val="center"/>
          </w:tcPr>
          <w:p w:rsidR="001D3DB5" w:rsidRPr="00D619AB" w:rsidRDefault="00D619AB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1D3DB5" w:rsidTr="00D619AB">
        <w:trPr>
          <w:trHeight w:val="91"/>
          <w:jc w:val="center"/>
        </w:trPr>
        <w:tc>
          <w:tcPr>
            <w:tcW w:w="2840" w:type="dxa"/>
            <w:vMerge/>
            <w:vAlign w:val="center"/>
          </w:tcPr>
          <w:p w:rsidR="001D3DB5" w:rsidRDefault="001D3DB5" w:rsidP="00D619AB">
            <w:pPr>
              <w:spacing w:line="360" w:lineRule="auto"/>
              <w:jc w:val="center"/>
            </w:pPr>
          </w:p>
        </w:tc>
        <w:tc>
          <w:tcPr>
            <w:tcW w:w="2841" w:type="dxa"/>
            <w:gridSpan w:val="2"/>
            <w:vAlign w:val="center"/>
          </w:tcPr>
          <w:p w:rsidR="001D3DB5" w:rsidRPr="00D619AB" w:rsidRDefault="00D619AB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寝室成员整体平均分不低于80分，</w:t>
            </w:r>
            <w:proofErr w:type="gramStart"/>
            <w:r w:rsidRPr="00D619AB">
              <w:rPr>
                <w:rFonts w:ascii="宋体" w:hAnsi="宋体" w:cs="宋体" w:hint="eastAsia"/>
                <w:szCs w:val="21"/>
              </w:rPr>
              <w:t>无挂科现象</w:t>
            </w:r>
            <w:proofErr w:type="gramEnd"/>
            <w:r w:rsidRPr="00D619AB">
              <w:rPr>
                <w:rFonts w:ascii="宋体" w:hAnsi="宋体" w:cs="宋体" w:hint="eastAsia"/>
                <w:szCs w:val="21"/>
              </w:rPr>
              <w:t>（研究生一年级除外）</w:t>
            </w:r>
          </w:p>
        </w:tc>
        <w:tc>
          <w:tcPr>
            <w:tcW w:w="2841" w:type="dxa"/>
            <w:vAlign w:val="center"/>
          </w:tcPr>
          <w:p w:rsidR="001D3DB5" w:rsidRPr="00D619AB" w:rsidRDefault="00D619AB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1D3DB5" w:rsidTr="00D619AB">
        <w:trPr>
          <w:trHeight w:val="152"/>
          <w:jc w:val="center"/>
        </w:trPr>
        <w:tc>
          <w:tcPr>
            <w:tcW w:w="2840" w:type="dxa"/>
            <w:vMerge w:val="restart"/>
            <w:vAlign w:val="center"/>
          </w:tcPr>
          <w:p w:rsidR="001D3DB5" w:rsidRPr="00D619AB" w:rsidRDefault="00D619AB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文艺体育(15%)</w:t>
            </w:r>
          </w:p>
        </w:tc>
        <w:tc>
          <w:tcPr>
            <w:tcW w:w="2841" w:type="dxa"/>
            <w:gridSpan w:val="2"/>
            <w:vAlign w:val="center"/>
          </w:tcPr>
          <w:p w:rsidR="001D3DB5" w:rsidRPr="00D619AB" w:rsidRDefault="00D619AB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参与文艺比赛</w:t>
            </w:r>
          </w:p>
        </w:tc>
        <w:tc>
          <w:tcPr>
            <w:tcW w:w="2841" w:type="dxa"/>
            <w:vAlign w:val="center"/>
          </w:tcPr>
          <w:p w:rsidR="001D3DB5" w:rsidRPr="00D619AB" w:rsidRDefault="00D619AB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国家级比赛（5）、省级（4）、校级（3）、院级（2）</w:t>
            </w:r>
          </w:p>
        </w:tc>
      </w:tr>
      <w:tr w:rsidR="001D3DB5" w:rsidTr="00D619AB">
        <w:trPr>
          <w:trHeight w:val="152"/>
          <w:jc w:val="center"/>
        </w:trPr>
        <w:tc>
          <w:tcPr>
            <w:tcW w:w="2840" w:type="dxa"/>
            <w:vMerge/>
            <w:vAlign w:val="center"/>
          </w:tcPr>
          <w:p w:rsidR="001D3DB5" w:rsidRPr="00D619AB" w:rsidRDefault="001D3DB5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1D3DB5" w:rsidRPr="00D619AB" w:rsidRDefault="00D619AB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参与体育比赛</w:t>
            </w:r>
          </w:p>
        </w:tc>
        <w:tc>
          <w:tcPr>
            <w:tcW w:w="2841" w:type="dxa"/>
            <w:vAlign w:val="center"/>
          </w:tcPr>
          <w:p w:rsidR="001D3DB5" w:rsidRPr="00D619AB" w:rsidRDefault="00D619AB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国家级比赛（5）、省级（4）、校级（3）、院级（2）</w:t>
            </w:r>
          </w:p>
        </w:tc>
      </w:tr>
      <w:tr w:rsidR="001D3DB5" w:rsidTr="00D619AB">
        <w:trPr>
          <w:trHeight w:val="152"/>
          <w:jc w:val="center"/>
        </w:trPr>
        <w:tc>
          <w:tcPr>
            <w:tcW w:w="2840" w:type="dxa"/>
            <w:vMerge/>
            <w:vAlign w:val="center"/>
          </w:tcPr>
          <w:p w:rsidR="001D3DB5" w:rsidRDefault="001D3DB5" w:rsidP="00D619AB">
            <w:pPr>
              <w:spacing w:line="360" w:lineRule="auto"/>
              <w:jc w:val="center"/>
            </w:pPr>
          </w:p>
        </w:tc>
        <w:tc>
          <w:tcPr>
            <w:tcW w:w="2841" w:type="dxa"/>
            <w:gridSpan w:val="2"/>
            <w:vAlign w:val="center"/>
          </w:tcPr>
          <w:p w:rsidR="001D3DB5" w:rsidRPr="00D619AB" w:rsidRDefault="00D619AB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文体等级证书</w:t>
            </w:r>
          </w:p>
        </w:tc>
        <w:tc>
          <w:tcPr>
            <w:tcW w:w="2841" w:type="dxa"/>
            <w:vAlign w:val="center"/>
          </w:tcPr>
          <w:p w:rsidR="001D3DB5" w:rsidRPr="00D619AB" w:rsidRDefault="00D619AB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1D3DB5" w:rsidTr="00D619AB">
        <w:trPr>
          <w:trHeight w:val="90"/>
          <w:jc w:val="center"/>
        </w:trPr>
        <w:tc>
          <w:tcPr>
            <w:tcW w:w="2840" w:type="dxa"/>
            <w:vMerge w:val="restart"/>
            <w:vAlign w:val="center"/>
          </w:tcPr>
          <w:p w:rsidR="001D3DB5" w:rsidRPr="00D619AB" w:rsidRDefault="00D619AB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学术科研（40%）</w:t>
            </w:r>
          </w:p>
        </w:tc>
        <w:tc>
          <w:tcPr>
            <w:tcW w:w="1420" w:type="dxa"/>
            <w:vMerge w:val="restart"/>
            <w:vAlign w:val="center"/>
          </w:tcPr>
          <w:p w:rsidR="001D3DB5" w:rsidRPr="00D619AB" w:rsidRDefault="00D619AB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研究生一年级</w:t>
            </w:r>
          </w:p>
        </w:tc>
        <w:tc>
          <w:tcPr>
            <w:tcW w:w="1421" w:type="dxa"/>
            <w:vAlign w:val="center"/>
          </w:tcPr>
          <w:p w:rsidR="001D3DB5" w:rsidRPr="00D619AB" w:rsidRDefault="00D619AB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学业奖学金</w:t>
            </w:r>
          </w:p>
        </w:tc>
        <w:tc>
          <w:tcPr>
            <w:tcW w:w="2841" w:type="dxa"/>
            <w:vAlign w:val="center"/>
          </w:tcPr>
          <w:p w:rsidR="001D3DB5" w:rsidRPr="00D619AB" w:rsidRDefault="00D619AB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一等学业奖学金（10）、二等学业奖学金（8）、三等学业奖学金（6）</w:t>
            </w:r>
          </w:p>
        </w:tc>
      </w:tr>
      <w:tr w:rsidR="001D3DB5" w:rsidTr="00D619AB">
        <w:trPr>
          <w:trHeight w:val="308"/>
          <w:jc w:val="center"/>
        </w:trPr>
        <w:tc>
          <w:tcPr>
            <w:tcW w:w="2840" w:type="dxa"/>
            <w:vMerge/>
            <w:vAlign w:val="center"/>
          </w:tcPr>
          <w:p w:rsidR="001D3DB5" w:rsidRPr="00D619AB" w:rsidRDefault="001D3DB5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1D3DB5" w:rsidRPr="00D619AB" w:rsidRDefault="001D3DB5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1D3DB5" w:rsidRPr="00D619AB" w:rsidRDefault="00D619AB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新生奖学金</w:t>
            </w:r>
          </w:p>
        </w:tc>
        <w:tc>
          <w:tcPr>
            <w:tcW w:w="2841" w:type="dxa"/>
            <w:vAlign w:val="center"/>
          </w:tcPr>
          <w:p w:rsidR="001D3DB5" w:rsidRPr="00D619AB" w:rsidRDefault="00D619AB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10</w:t>
            </w:r>
          </w:p>
        </w:tc>
      </w:tr>
      <w:tr w:rsidR="001D3DB5" w:rsidTr="00D619AB">
        <w:trPr>
          <w:trHeight w:val="697"/>
          <w:jc w:val="center"/>
        </w:trPr>
        <w:tc>
          <w:tcPr>
            <w:tcW w:w="2840" w:type="dxa"/>
            <w:vMerge/>
            <w:vAlign w:val="center"/>
          </w:tcPr>
          <w:p w:rsidR="001D3DB5" w:rsidRDefault="001D3DB5" w:rsidP="00D619AB">
            <w:pPr>
              <w:spacing w:line="360" w:lineRule="auto"/>
              <w:jc w:val="center"/>
            </w:pPr>
          </w:p>
        </w:tc>
        <w:tc>
          <w:tcPr>
            <w:tcW w:w="1420" w:type="dxa"/>
            <w:vMerge/>
            <w:vAlign w:val="center"/>
          </w:tcPr>
          <w:p w:rsidR="001D3DB5" w:rsidRDefault="001D3DB5" w:rsidP="00D619AB">
            <w:pPr>
              <w:spacing w:line="360" w:lineRule="auto"/>
              <w:jc w:val="center"/>
            </w:pPr>
          </w:p>
        </w:tc>
        <w:tc>
          <w:tcPr>
            <w:tcW w:w="1421" w:type="dxa"/>
            <w:vAlign w:val="center"/>
          </w:tcPr>
          <w:p w:rsidR="001D3DB5" w:rsidRPr="00D619AB" w:rsidRDefault="00D619AB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学术会议</w:t>
            </w:r>
          </w:p>
        </w:tc>
        <w:tc>
          <w:tcPr>
            <w:tcW w:w="2841" w:type="dxa"/>
            <w:vAlign w:val="center"/>
          </w:tcPr>
          <w:p w:rsidR="001D3DB5" w:rsidRPr="00D619AB" w:rsidRDefault="00D619AB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国际学术会议（10）、国家学术会议（8)、省级学术会议（6）</w:t>
            </w:r>
          </w:p>
        </w:tc>
      </w:tr>
      <w:tr w:rsidR="001D3DB5" w:rsidTr="00D619AB">
        <w:trPr>
          <w:trHeight w:val="697"/>
          <w:jc w:val="center"/>
        </w:trPr>
        <w:tc>
          <w:tcPr>
            <w:tcW w:w="2840" w:type="dxa"/>
            <w:vMerge/>
            <w:vAlign w:val="center"/>
          </w:tcPr>
          <w:p w:rsidR="001D3DB5" w:rsidRDefault="001D3DB5" w:rsidP="00D619AB">
            <w:pPr>
              <w:spacing w:line="360" w:lineRule="auto"/>
              <w:jc w:val="center"/>
            </w:pPr>
          </w:p>
        </w:tc>
        <w:tc>
          <w:tcPr>
            <w:tcW w:w="1420" w:type="dxa"/>
            <w:vMerge/>
            <w:vAlign w:val="center"/>
          </w:tcPr>
          <w:p w:rsidR="001D3DB5" w:rsidRDefault="001D3DB5" w:rsidP="00D619AB">
            <w:pPr>
              <w:spacing w:line="360" w:lineRule="auto"/>
              <w:jc w:val="center"/>
            </w:pPr>
          </w:p>
        </w:tc>
        <w:tc>
          <w:tcPr>
            <w:tcW w:w="1421" w:type="dxa"/>
            <w:vAlign w:val="center"/>
          </w:tcPr>
          <w:p w:rsidR="001D3DB5" w:rsidRPr="00D619AB" w:rsidRDefault="00D619AB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论文发表</w:t>
            </w:r>
          </w:p>
        </w:tc>
        <w:tc>
          <w:tcPr>
            <w:tcW w:w="2841" w:type="dxa"/>
            <w:vAlign w:val="center"/>
          </w:tcPr>
          <w:p w:rsidR="001D3DB5" w:rsidRPr="00D619AB" w:rsidRDefault="00D619AB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核心期刊（10）、非核心期刊（5）</w:t>
            </w:r>
          </w:p>
        </w:tc>
      </w:tr>
      <w:tr w:rsidR="001D3DB5" w:rsidTr="00D619AB">
        <w:trPr>
          <w:trHeight w:val="185"/>
          <w:jc w:val="center"/>
        </w:trPr>
        <w:tc>
          <w:tcPr>
            <w:tcW w:w="2840" w:type="dxa"/>
            <w:vMerge/>
            <w:vAlign w:val="center"/>
          </w:tcPr>
          <w:p w:rsidR="001D3DB5" w:rsidRDefault="001D3DB5" w:rsidP="00D619AB">
            <w:pPr>
              <w:spacing w:line="360" w:lineRule="auto"/>
              <w:jc w:val="center"/>
            </w:pPr>
          </w:p>
        </w:tc>
        <w:tc>
          <w:tcPr>
            <w:tcW w:w="1420" w:type="dxa"/>
            <w:vMerge w:val="restart"/>
            <w:vAlign w:val="center"/>
          </w:tcPr>
          <w:p w:rsidR="001D3DB5" w:rsidRPr="00D619AB" w:rsidRDefault="00D619AB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研究生二年级</w:t>
            </w:r>
          </w:p>
        </w:tc>
        <w:tc>
          <w:tcPr>
            <w:tcW w:w="1421" w:type="dxa"/>
            <w:vAlign w:val="center"/>
          </w:tcPr>
          <w:p w:rsidR="001D3DB5" w:rsidRPr="00D619AB" w:rsidRDefault="00D619AB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学业奖学金</w:t>
            </w:r>
          </w:p>
        </w:tc>
        <w:tc>
          <w:tcPr>
            <w:tcW w:w="2841" w:type="dxa"/>
            <w:vAlign w:val="center"/>
          </w:tcPr>
          <w:p w:rsidR="001D3DB5" w:rsidRPr="00D619AB" w:rsidRDefault="00D619AB" w:rsidP="00CD460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一等学业奖学金（</w:t>
            </w:r>
            <w:r w:rsidR="00CD4604">
              <w:rPr>
                <w:rFonts w:ascii="宋体" w:hAnsi="宋体" w:cs="宋体" w:hint="eastAsia"/>
                <w:szCs w:val="21"/>
              </w:rPr>
              <w:t>5</w:t>
            </w:r>
            <w:r w:rsidRPr="00D619AB">
              <w:rPr>
                <w:rFonts w:ascii="宋体" w:hAnsi="宋体" w:cs="宋体" w:hint="eastAsia"/>
                <w:szCs w:val="21"/>
              </w:rPr>
              <w:t>）、二等学业奖学金（</w:t>
            </w:r>
            <w:r w:rsidR="00CD4604">
              <w:rPr>
                <w:rFonts w:ascii="宋体" w:hAnsi="宋体" w:cs="宋体" w:hint="eastAsia"/>
                <w:szCs w:val="21"/>
              </w:rPr>
              <w:t>4</w:t>
            </w:r>
            <w:r w:rsidRPr="00D619AB">
              <w:rPr>
                <w:rFonts w:ascii="宋体" w:hAnsi="宋体" w:cs="宋体" w:hint="eastAsia"/>
                <w:szCs w:val="21"/>
              </w:rPr>
              <w:t>）、三等学业奖学金（</w:t>
            </w:r>
            <w:r w:rsidR="00CD4604">
              <w:rPr>
                <w:rFonts w:ascii="宋体" w:hAnsi="宋体" w:cs="宋体" w:hint="eastAsia"/>
                <w:szCs w:val="21"/>
              </w:rPr>
              <w:t>3</w:t>
            </w:r>
            <w:r w:rsidRPr="00D619AB"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1D3DB5" w:rsidTr="00D619AB">
        <w:trPr>
          <w:trHeight w:val="185"/>
          <w:jc w:val="center"/>
        </w:trPr>
        <w:tc>
          <w:tcPr>
            <w:tcW w:w="2840" w:type="dxa"/>
            <w:vMerge/>
            <w:vAlign w:val="center"/>
          </w:tcPr>
          <w:p w:rsidR="001D3DB5" w:rsidRPr="00D619AB" w:rsidRDefault="001D3DB5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1D3DB5" w:rsidRPr="00D619AB" w:rsidRDefault="001D3DB5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1D3DB5" w:rsidRPr="00D619AB" w:rsidRDefault="00D619AB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国家奖学金</w:t>
            </w:r>
          </w:p>
        </w:tc>
        <w:tc>
          <w:tcPr>
            <w:tcW w:w="2841" w:type="dxa"/>
            <w:vAlign w:val="center"/>
          </w:tcPr>
          <w:p w:rsidR="001D3DB5" w:rsidRPr="00D619AB" w:rsidRDefault="00D619AB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10</w:t>
            </w:r>
          </w:p>
        </w:tc>
      </w:tr>
      <w:tr w:rsidR="00CD4604" w:rsidTr="00D619AB">
        <w:trPr>
          <w:trHeight w:val="185"/>
          <w:jc w:val="center"/>
        </w:trPr>
        <w:tc>
          <w:tcPr>
            <w:tcW w:w="2840" w:type="dxa"/>
            <w:vMerge/>
            <w:vAlign w:val="center"/>
          </w:tcPr>
          <w:p w:rsidR="00CD4604" w:rsidRPr="00D619AB" w:rsidRDefault="00CD4604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CD4604" w:rsidRPr="00D619AB" w:rsidRDefault="00CD4604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CD4604" w:rsidRPr="00D619AB" w:rsidRDefault="00CD4604" w:rsidP="00451DC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研究生科研奖学金</w:t>
            </w:r>
          </w:p>
        </w:tc>
        <w:tc>
          <w:tcPr>
            <w:tcW w:w="2841" w:type="dxa"/>
            <w:vAlign w:val="center"/>
          </w:tcPr>
          <w:p w:rsidR="00CD4604" w:rsidRPr="00D619AB" w:rsidRDefault="00CD4604" w:rsidP="00451DC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</w:tr>
      <w:tr w:rsidR="00CD4604" w:rsidTr="00D619AB">
        <w:trPr>
          <w:trHeight w:val="185"/>
          <w:jc w:val="center"/>
        </w:trPr>
        <w:tc>
          <w:tcPr>
            <w:tcW w:w="2840" w:type="dxa"/>
            <w:vMerge/>
            <w:vAlign w:val="center"/>
          </w:tcPr>
          <w:p w:rsidR="00CD4604" w:rsidRPr="00D619AB" w:rsidRDefault="00CD4604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CD4604" w:rsidRPr="00D619AB" w:rsidRDefault="00CD4604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CD4604" w:rsidRPr="00D619AB" w:rsidRDefault="00CD4604" w:rsidP="00CD460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综合奖学金（优秀研究生标兵、优秀研究生）</w:t>
            </w:r>
          </w:p>
        </w:tc>
        <w:tc>
          <w:tcPr>
            <w:tcW w:w="2841" w:type="dxa"/>
            <w:vAlign w:val="center"/>
          </w:tcPr>
          <w:p w:rsidR="00CD4604" w:rsidRPr="00D619AB" w:rsidRDefault="00CD4604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CD4604" w:rsidTr="00D619AB">
        <w:trPr>
          <w:trHeight w:val="185"/>
          <w:jc w:val="center"/>
        </w:trPr>
        <w:tc>
          <w:tcPr>
            <w:tcW w:w="2840" w:type="dxa"/>
            <w:vMerge/>
            <w:vAlign w:val="center"/>
          </w:tcPr>
          <w:p w:rsidR="00CD4604" w:rsidRPr="00D619AB" w:rsidRDefault="00CD4604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CD4604" w:rsidRPr="00D619AB" w:rsidRDefault="00CD4604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CD4604" w:rsidRPr="00D619AB" w:rsidRDefault="00CD4604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单项奖学金（课程学习奖，道德风尚奖，社会实践奖，社会工作奖）</w:t>
            </w:r>
          </w:p>
        </w:tc>
        <w:tc>
          <w:tcPr>
            <w:tcW w:w="2841" w:type="dxa"/>
            <w:vAlign w:val="center"/>
          </w:tcPr>
          <w:p w:rsidR="00CD4604" w:rsidRPr="00D619AB" w:rsidRDefault="00CD4604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CD4604" w:rsidTr="00D619AB">
        <w:trPr>
          <w:trHeight w:val="463"/>
          <w:jc w:val="center"/>
        </w:trPr>
        <w:tc>
          <w:tcPr>
            <w:tcW w:w="2840" w:type="dxa"/>
            <w:vMerge/>
            <w:vAlign w:val="center"/>
          </w:tcPr>
          <w:p w:rsidR="00CD4604" w:rsidRDefault="00CD4604" w:rsidP="00D619AB">
            <w:pPr>
              <w:spacing w:line="360" w:lineRule="auto"/>
              <w:jc w:val="center"/>
            </w:pPr>
          </w:p>
        </w:tc>
        <w:tc>
          <w:tcPr>
            <w:tcW w:w="1420" w:type="dxa"/>
            <w:vMerge/>
            <w:vAlign w:val="center"/>
          </w:tcPr>
          <w:p w:rsidR="00CD4604" w:rsidRDefault="00CD4604" w:rsidP="00D619AB">
            <w:pPr>
              <w:spacing w:line="360" w:lineRule="auto"/>
              <w:jc w:val="center"/>
            </w:pPr>
          </w:p>
        </w:tc>
        <w:tc>
          <w:tcPr>
            <w:tcW w:w="1421" w:type="dxa"/>
            <w:vAlign w:val="center"/>
          </w:tcPr>
          <w:p w:rsidR="00CD4604" w:rsidRPr="00D619AB" w:rsidRDefault="00CD4604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学术会议</w:t>
            </w:r>
          </w:p>
        </w:tc>
        <w:tc>
          <w:tcPr>
            <w:tcW w:w="2841" w:type="dxa"/>
            <w:vAlign w:val="center"/>
          </w:tcPr>
          <w:p w:rsidR="00CD4604" w:rsidRPr="00D619AB" w:rsidRDefault="00CD4604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国际学术会议（6）、国家学术会议（5)、省级学术会议（4）</w:t>
            </w:r>
          </w:p>
        </w:tc>
      </w:tr>
      <w:tr w:rsidR="00CD4604" w:rsidTr="00D619AB">
        <w:trPr>
          <w:trHeight w:val="463"/>
          <w:jc w:val="center"/>
        </w:trPr>
        <w:tc>
          <w:tcPr>
            <w:tcW w:w="2840" w:type="dxa"/>
            <w:vMerge/>
            <w:vAlign w:val="center"/>
          </w:tcPr>
          <w:p w:rsidR="00CD4604" w:rsidRDefault="00CD4604" w:rsidP="00D619AB">
            <w:pPr>
              <w:spacing w:line="360" w:lineRule="auto"/>
              <w:jc w:val="center"/>
            </w:pPr>
          </w:p>
        </w:tc>
        <w:tc>
          <w:tcPr>
            <w:tcW w:w="1420" w:type="dxa"/>
            <w:vMerge/>
            <w:vAlign w:val="center"/>
          </w:tcPr>
          <w:p w:rsidR="00CD4604" w:rsidRDefault="00CD4604" w:rsidP="00D619AB">
            <w:pPr>
              <w:spacing w:line="360" w:lineRule="auto"/>
              <w:jc w:val="center"/>
            </w:pPr>
          </w:p>
        </w:tc>
        <w:tc>
          <w:tcPr>
            <w:tcW w:w="1421" w:type="dxa"/>
            <w:vAlign w:val="center"/>
          </w:tcPr>
          <w:p w:rsidR="00CD4604" w:rsidRPr="00D619AB" w:rsidRDefault="00CD4604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论文发表</w:t>
            </w:r>
          </w:p>
        </w:tc>
        <w:tc>
          <w:tcPr>
            <w:tcW w:w="2841" w:type="dxa"/>
            <w:vAlign w:val="center"/>
          </w:tcPr>
          <w:p w:rsidR="00CD4604" w:rsidRPr="00D619AB" w:rsidRDefault="00CD4604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核心期刊（4）、非核心期刊（3）</w:t>
            </w:r>
          </w:p>
        </w:tc>
      </w:tr>
      <w:tr w:rsidR="00CD4604" w:rsidTr="00D619AB">
        <w:trPr>
          <w:trHeight w:val="114"/>
          <w:jc w:val="center"/>
        </w:trPr>
        <w:tc>
          <w:tcPr>
            <w:tcW w:w="2840" w:type="dxa"/>
            <w:vMerge w:val="restart"/>
            <w:vAlign w:val="center"/>
          </w:tcPr>
          <w:p w:rsidR="00CD4604" w:rsidRPr="00D619AB" w:rsidRDefault="00CD4604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社会实践(15%)</w:t>
            </w:r>
          </w:p>
        </w:tc>
        <w:tc>
          <w:tcPr>
            <w:tcW w:w="2841" w:type="dxa"/>
            <w:gridSpan w:val="2"/>
            <w:vAlign w:val="center"/>
          </w:tcPr>
          <w:p w:rsidR="00CD4604" w:rsidRPr="00D619AB" w:rsidRDefault="00CD4604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主持或参与课题</w:t>
            </w:r>
          </w:p>
        </w:tc>
        <w:tc>
          <w:tcPr>
            <w:tcW w:w="2841" w:type="dxa"/>
            <w:vAlign w:val="center"/>
          </w:tcPr>
          <w:p w:rsidR="00CD4604" w:rsidRPr="00D619AB" w:rsidRDefault="00CD4604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国家级课题（5）、省级（4）、校级（3）</w:t>
            </w:r>
          </w:p>
        </w:tc>
      </w:tr>
      <w:tr w:rsidR="00CD4604" w:rsidTr="00D619AB">
        <w:trPr>
          <w:trHeight w:val="114"/>
          <w:jc w:val="center"/>
        </w:trPr>
        <w:tc>
          <w:tcPr>
            <w:tcW w:w="2840" w:type="dxa"/>
            <w:vMerge/>
            <w:vAlign w:val="center"/>
          </w:tcPr>
          <w:p w:rsidR="00CD4604" w:rsidRPr="00D619AB" w:rsidRDefault="00CD4604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CD4604" w:rsidRPr="00D619AB" w:rsidRDefault="00CD4604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科技竞赛</w:t>
            </w:r>
          </w:p>
        </w:tc>
        <w:tc>
          <w:tcPr>
            <w:tcW w:w="2841" w:type="dxa"/>
            <w:vAlign w:val="center"/>
          </w:tcPr>
          <w:p w:rsidR="00CD4604" w:rsidRPr="00D619AB" w:rsidRDefault="00CD4604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国家级竞赛（5）、省级（3）</w:t>
            </w:r>
          </w:p>
        </w:tc>
      </w:tr>
      <w:tr w:rsidR="00CD4604" w:rsidTr="00D619AB">
        <w:trPr>
          <w:trHeight w:val="114"/>
          <w:jc w:val="center"/>
        </w:trPr>
        <w:tc>
          <w:tcPr>
            <w:tcW w:w="2840" w:type="dxa"/>
            <w:vMerge/>
            <w:vAlign w:val="center"/>
          </w:tcPr>
          <w:p w:rsidR="00CD4604" w:rsidRDefault="00CD4604" w:rsidP="00D619AB">
            <w:pPr>
              <w:spacing w:line="360" w:lineRule="auto"/>
              <w:jc w:val="center"/>
            </w:pPr>
          </w:p>
        </w:tc>
        <w:tc>
          <w:tcPr>
            <w:tcW w:w="2841" w:type="dxa"/>
            <w:gridSpan w:val="2"/>
            <w:vAlign w:val="center"/>
          </w:tcPr>
          <w:p w:rsidR="00CD4604" w:rsidRPr="00D619AB" w:rsidRDefault="00CD4604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暑期社会实践</w:t>
            </w:r>
          </w:p>
        </w:tc>
        <w:tc>
          <w:tcPr>
            <w:tcW w:w="2841" w:type="dxa"/>
            <w:vAlign w:val="center"/>
          </w:tcPr>
          <w:p w:rsidR="00CD4604" w:rsidRPr="00D619AB" w:rsidRDefault="00CD4604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CD4604" w:rsidTr="00D619AB">
        <w:trPr>
          <w:trHeight w:val="156"/>
          <w:jc w:val="center"/>
        </w:trPr>
        <w:tc>
          <w:tcPr>
            <w:tcW w:w="2840" w:type="dxa"/>
            <w:vMerge w:val="restart"/>
            <w:vAlign w:val="center"/>
          </w:tcPr>
          <w:p w:rsidR="00CD4604" w:rsidRPr="00D619AB" w:rsidRDefault="00CD4604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学术</w:t>
            </w:r>
            <w:r w:rsidRPr="00D619AB">
              <w:rPr>
                <w:rFonts w:ascii="宋体" w:hAnsi="宋体" w:cs="宋体" w:hint="eastAsia"/>
                <w:szCs w:val="21"/>
              </w:rPr>
              <w:t>工作(15%)</w:t>
            </w:r>
          </w:p>
        </w:tc>
        <w:tc>
          <w:tcPr>
            <w:tcW w:w="2841" w:type="dxa"/>
            <w:gridSpan w:val="2"/>
            <w:vAlign w:val="center"/>
          </w:tcPr>
          <w:p w:rsidR="00CD4604" w:rsidRPr="00D619AB" w:rsidRDefault="00CD4604" w:rsidP="0031557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担任班级干部（限于班长与党支书，不包括</w:t>
            </w:r>
            <w:r>
              <w:rPr>
                <w:rFonts w:ascii="宋体" w:hAnsi="宋体" w:cs="宋体" w:hint="eastAsia"/>
                <w:szCs w:val="21"/>
              </w:rPr>
              <w:t>其他职务</w:t>
            </w:r>
            <w:r w:rsidRPr="00D619AB"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2841" w:type="dxa"/>
            <w:vAlign w:val="center"/>
          </w:tcPr>
          <w:p w:rsidR="00CD4604" w:rsidRPr="00D619AB" w:rsidRDefault="00CD4604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CD4604" w:rsidTr="00D619AB">
        <w:trPr>
          <w:trHeight w:val="156"/>
          <w:jc w:val="center"/>
        </w:trPr>
        <w:tc>
          <w:tcPr>
            <w:tcW w:w="2840" w:type="dxa"/>
            <w:vMerge/>
          </w:tcPr>
          <w:p w:rsidR="00CD4604" w:rsidRPr="00D619AB" w:rsidRDefault="00CD4604" w:rsidP="00D619AB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CD4604" w:rsidRPr="00D619AB" w:rsidRDefault="00CD4604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加入</w:t>
            </w:r>
            <w:r>
              <w:rPr>
                <w:rFonts w:ascii="宋体" w:hAnsi="宋体" w:cs="宋体" w:hint="eastAsia"/>
                <w:szCs w:val="21"/>
              </w:rPr>
              <w:t>校、院研究生会（</w:t>
            </w:r>
            <w:r w:rsidRPr="00D619AB">
              <w:rPr>
                <w:rFonts w:ascii="宋体" w:hAnsi="宋体" w:cs="宋体" w:hint="eastAsia"/>
                <w:szCs w:val="21"/>
              </w:rPr>
              <w:t>任部长、执行部长或副部长）</w:t>
            </w:r>
          </w:p>
        </w:tc>
        <w:tc>
          <w:tcPr>
            <w:tcW w:w="2841" w:type="dxa"/>
            <w:vAlign w:val="center"/>
          </w:tcPr>
          <w:p w:rsidR="00CD4604" w:rsidRPr="00D619AB" w:rsidRDefault="00CD4604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CD4604" w:rsidTr="00D619AB">
        <w:trPr>
          <w:trHeight w:val="156"/>
          <w:jc w:val="center"/>
        </w:trPr>
        <w:tc>
          <w:tcPr>
            <w:tcW w:w="2840" w:type="dxa"/>
            <w:vMerge/>
          </w:tcPr>
          <w:p w:rsidR="00CD4604" w:rsidRDefault="00CD4604" w:rsidP="00D619AB">
            <w:pPr>
              <w:spacing w:line="360" w:lineRule="auto"/>
            </w:pPr>
          </w:p>
        </w:tc>
        <w:tc>
          <w:tcPr>
            <w:tcW w:w="2841" w:type="dxa"/>
            <w:gridSpan w:val="2"/>
            <w:vAlign w:val="center"/>
          </w:tcPr>
          <w:p w:rsidR="00CD4604" w:rsidRPr="00D619AB" w:rsidRDefault="00CD4604" w:rsidP="0031557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加入校、院研究生会（任主席团成员）</w:t>
            </w:r>
          </w:p>
        </w:tc>
        <w:tc>
          <w:tcPr>
            <w:tcW w:w="2841" w:type="dxa"/>
            <w:vAlign w:val="center"/>
          </w:tcPr>
          <w:p w:rsidR="00CD4604" w:rsidRPr="00D619AB" w:rsidRDefault="00CD4604" w:rsidP="00D619A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619AB">
              <w:rPr>
                <w:rFonts w:ascii="宋体" w:hAnsi="宋体" w:cs="宋体" w:hint="eastAsia"/>
                <w:szCs w:val="21"/>
              </w:rPr>
              <w:t>7</w:t>
            </w:r>
          </w:p>
        </w:tc>
      </w:tr>
    </w:tbl>
    <w:p w:rsidR="00722E5B" w:rsidRDefault="00D619AB" w:rsidP="00280F1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</w:t>
      </w:r>
    </w:p>
    <w:p w:rsidR="001D3DB5" w:rsidRDefault="00D619AB" w:rsidP="00280F1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①研究生一年级计算2015年9月1</w:t>
      </w:r>
      <w:r w:rsidR="00722E5B">
        <w:rPr>
          <w:rFonts w:ascii="宋体" w:hAnsi="宋体" w:cs="宋体" w:hint="eastAsia"/>
          <w:szCs w:val="21"/>
        </w:rPr>
        <w:t>日—</w:t>
      </w:r>
      <w:r>
        <w:rPr>
          <w:rFonts w:ascii="宋体" w:hAnsi="宋体" w:cs="宋体" w:hint="eastAsia"/>
          <w:szCs w:val="21"/>
        </w:rPr>
        <w:t>2015年11月15日的各</w:t>
      </w:r>
      <w:r w:rsidR="00D245BD">
        <w:rPr>
          <w:rFonts w:ascii="宋体" w:hAnsi="宋体" w:cs="宋体" w:hint="eastAsia"/>
          <w:szCs w:val="21"/>
        </w:rPr>
        <w:t>类</w:t>
      </w:r>
      <w:r>
        <w:rPr>
          <w:rFonts w:ascii="宋体" w:hAnsi="宋体" w:cs="宋体" w:hint="eastAsia"/>
          <w:szCs w:val="21"/>
        </w:rPr>
        <w:t>加分项，研究生二年级计算2014年9月1</w:t>
      </w:r>
      <w:r w:rsidR="00722E5B">
        <w:rPr>
          <w:rFonts w:ascii="宋体" w:hAnsi="宋体" w:cs="宋体" w:hint="eastAsia"/>
          <w:szCs w:val="21"/>
        </w:rPr>
        <w:t>日—</w:t>
      </w:r>
      <w:r>
        <w:rPr>
          <w:rFonts w:ascii="宋体" w:hAnsi="宋体" w:cs="宋体" w:hint="eastAsia"/>
          <w:szCs w:val="21"/>
        </w:rPr>
        <w:t>2015年11月15日的各</w:t>
      </w:r>
      <w:r w:rsidR="00D245BD">
        <w:rPr>
          <w:rFonts w:ascii="宋体" w:hAnsi="宋体" w:cs="宋体" w:hint="eastAsia"/>
          <w:szCs w:val="21"/>
        </w:rPr>
        <w:t>类</w:t>
      </w:r>
      <w:r>
        <w:rPr>
          <w:rFonts w:ascii="宋体" w:hAnsi="宋体" w:cs="宋体" w:hint="eastAsia"/>
          <w:szCs w:val="21"/>
        </w:rPr>
        <w:t>加分项。</w:t>
      </w:r>
    </w:p>
    <w:p w:rsidR="001D3DB5" w:rsidRDefault="00D619AB" w:rsidP="00280F1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②以上</w:t>
      </w:r>
      <w:r w:rsidR="002B4661">
        <w:rPr>
          <w:rFonts w:ascii="宋体" w:hAnsi="宋体" w:cs="宋体" w:hint="eastAsia"/>
          <w:szCs w:val="21"/>
        </w:rPr>
        <w:t>属于同一寝室成员的同一类别</w:t>
      </w:r>
      <w:r>
        <w:rPr>
          <w:rFonts w:ascii="宋体" w:hAnsi="宋体" w:cs="宋体" w:hint="eastAsia"/>
          <w:szCs w:val="21"/>
        </w:rPr>
        <w:t>加分项均不重复加分，各类加分项只计算一次。</w:t>
      </w:r>
    </w:p>
    <w:p w:rsidR="001D3DB5" w:rsidRDefault="00D619AB" w:rsidP="001D3DB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③计分规则：如“新生奖学金”</w:t>
      </w:r>
      <w:proofErr w:type="gramStart"/>
      <w:r>
        <w:rPr>
          <w:rFonts w:ascii="宋体" w:hAnsi="宋体" w:cs="宋体" w:hint="eastAsia"/>
          <w:szCs w:val="21"/>
        </w:rPr>
        <w:t>项最高</w:t>
      </w:r>
      <w:proofErr w:type="gramEnd"/>
      <w:r>
        <w:rPr>
          <w:rFonts w:ascii="宋体" w:hAnsi="宋体" w:cs="宋体" w:hint="eastAsia"/>
          <w:szCs w:val="21"/>
        </w:rPr>
        <w:t>加</w:t>
      </w:r>
      <w:bookmarkStart w:id="0" w:name="_GoBack"/>
      <w:bookmarkEnd w:id="0"/>
      <w:r>
        <w:rPr>
          <w:rFonts w:ascii="宋体" w:hAnsi="宋体" w:cs="宋体" w:hint="eastAsia"/>
          <w:szCs w:val="21"/>
        </w:rPr>
        <w:t>分为10分，若寝室4名成员中有3名成员获得了“新生奖学金”，则该寝室加分为10*（3/4）=7.5（分），即按照寝室成员获得的比例计算，其他加分项以此类推。</w:t>
      </w:r>
    </w:p>
    <w:p w:rsidR="0031557D" w:rsidRDefault="0031557D" w:rsidP="001D3DB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</w:p>
    <w:p w:rsidR="0031557D" w:rsidRPr="0031557D" w:rsidRDefault="0031557D" w:rsidP="001D3DB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</w:p>
    <w:sectPr w:rsidR="0031557D" w:rsidRPr="0031557D" w:rsidSect="001D3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4DB" w:rsidRDefault="00BC44DB" w:rsidP="00280F14">
      <w:r>
        <w:separator/>
      </w:r>
    </w:p>
  </w:endnote>
  <w:endnote w:type="continuationSeparator" w:id="0">
    <w:p w:rsidR="00BC44DB" w:rsidRDefault="00BC44DB" w:rsidP="0028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C9" w:rsidRDefault="00FB65C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C9" w:rsidRDefault="00FB65C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C9" w:rsidRDefault="00FB65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4DB" w:rsidRDefault="00BC44DB" w:rsidP="00280F14">
      <w:r>
        <w:separator/>
      </w:r>
    </w:p>
  </w:footnote>
  <w:footnote w:type="continuationSeparator" w:id="0">
    <w:p w:rsidR="00BC44DB" w:rsidRDefault="00BC44DB" w:rsidP="00280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C9" w:rsidRDefault="00FB65C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F14" w:rsidRDefault="00280F14" w:rsidP="00FB65C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C9" w:rsidRDefault="00FB65C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247"/>
    <w:rsid w:val="000261AF"/>
    <w:rsid w:val="0007468D"/>
    <w:rsid w:val="00086914"/>
    <w:rsid w:val="00093314"/>
    <w:rsid w:val="000D70CA"/>
    <w:rsid w:val="000F7A16"/>
    <w:rsid w:val="00185CE7"/>
    <w:rsid w:val="00192F87"/>
    <w:rsid w:val="001B7F5F"/>
    <w:rsid w:val="001D0DFF"/>
    <w:rsid w:val="001D3DB5"/>
    <w:rsid w:val="001D763C"/>
    <w:rsid w:val="001E0DB4"/>
    <w:rsid w:val="00260D2D"/>
    <w:rsid w:val="00280F14"/>
    <w:rsid w:val="00284A99"/>
    <w:rsid w:val="002B4661"/>
    <w:rsid w:val="0031557D"/>
    <w:rsid w:val="00357DF0"/>
    <w:rsid w:val="003C2171"/>
    <w:rsid w:val="003F0693"/>
    <w:rsid w:val="004A5235"/>
    <w:rsid w:val="004E01CA"/>
    <w:rsid w:val="005029E0"/>
    <w:rsid w:val="0051662D"/>
    <w:rsid w:val="0052244D"/>
    <w:rsid w:val="005D7153"/>
    <w:rsid w:val="00671AFA"/>
    <w:rsid w:val="006E03E2"/>
    <w:rsid w:val="006E7D82"/>
    <w:rsid w:val="00722E5B"/>
    <w:rsid w:val="007365FE"/>
    <w:rsid w:val="00772E1E"/>
    <w:rsid w:val="007862AF"/>
    <w:rsid w:val="007A02BE"/>
    <w:rsid w:val="007D31C1"/>
    <w:rsid w:val="007D54A8"/>
    <w:rsid w:val="00807AE6"/>
    <w:rsid w:val="00823EE9"/>
    <w:rsid w:val="00925CB8"/>
    <w:rsid w:val="009869B6"/>
    <w:rsid w:val="009D5A5D"/>
    <w:rsid w:val="009D6652"/>
    <w:rsid w:val="00A67247"/>
    <w:rsid w:val="00A76E3D"/>
    <w:rsid w:val="00A95DAB"/>
    <w:rsid w:val="00AE7C86"/>
    <w:rsid w:val="00AF357D"/>
    <w:rsid w:val="00AF5D81"/>
    <w:rsid w:val="00BC44DB"/>
    <w:rsid w:val="00BE0465"/>
    <w:rsid w:val="00BE0897"/>
    <w:rsid w:val="00BF730C"/>
    <w:rsid w:val="00C11E47"/>
    <w:rsid w:val="00C21193"/>
    <w:rsid w:val="00C51E1B"/>
    <w:rsid w:val="00C5784F"/>
    <w:rsid w:val="00C97D61"/>
    <w:rsid w:val="00CD4604"/>
    <w:rsid w:val="00CF5129"/>
    <w:rsid w:val="00D245BD"/>
    <w:rsid w:val="00D43C2B"/>
    <w:rsid w:val="00D619AB"/>
    <w:rsid w:val="00D910FE"/>
    <w:rsid w:val="00DC04EA"/>
    <w:rsid w:val="00DD034C"/>
    <w:rsid w:val="00E45D12"/>
    <w:rsid w:val="00ED436C"/>
    <w:rsid w:val="00F350C1"/>
    <w:rsid w:val="00FB65C9"/>
    <w:rsid w:val="09490DC9"/>
    <w:rsid w:val="19D94077"/>
    <w:rsid w:val="31411AD8"/>
    <w:rsid w:val="36393E81"/>
    <w:rsid w:val="3E38501B"/>
    <w:rsid w:val="6EE73900"/>
    <w:rsid w:val="6F29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B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D3D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D3DB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D3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D3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1D3DB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6">
    <w:name w:val="Title"/>
    <w:basedOn w:val="a"/>
    <w:next w:val="a"/>
    <w:link w:val="Char2"/>
    <w:uiPriority w:val="10"/>
    <w:qFormat/>
    <w:rsid w:val="001D3DB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7">
    <w:name w:val="Table Grid"/>
    <w:basedOn w:val="a1"/>
    <w:uiPriority w:val="59"/>
    <w:rsid w:val="001D3D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标题 Char"/>
    <w:basedOn w:val="a0"/>
    <w:link w:val="a6"/>
    <w:uiPriority w:val="10"/>
    <w:rsid w:val="001D3DB5"/>
    <w:rPr>
      <w:rFonts w:ascii="Cambria" w:eastAsia="宋体" w:hAnsi="Cambria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D3DB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D3DB5"/>
    <w:rPr>
      <w:rFonts w:ascii="Cambria" w:eastAsia="宋体" w:hAnsi="Cambria"/>
      <w:b/>
      <w:bCs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1D3DB5"/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Char0">
    <w:name w:val="页眉 Char"/>
    <w:basedOn w:val="a0"/>
    <w:link w:val="a4"/>
    <w:uiPriority w:val="99"/>
    <w:rsid w:val="001D3DB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D3D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166</Words>
  <Characters>952</Characters>
  <Application>Microsoft Office Word</Application>
  <DocSecurity>0</DocSecurity>
  <Lines>7</Lines>
  <Paragraphs>2</Paragraphs>
  <ScaleCrop>false</ScaleCrop>
  <Company>微软中国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中南财经政法大学校级文明寝室之星级寝室评选标准</dc:title>
  <dc:creator>Lenovo</dc:creator>
  <cp:lastModifiedBy>微软用户</cp:lastModifiedBy>
  <cp:revision>13</cp:revision>
  <dcterms:created xsi:type="dcterms:W3CDTF">2015-11-07T08:50:00Z</dcterms:created>
  <dcterms:modified xsi:type="dcterms:W3CDTF">2015-11-16T07:59:00Z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