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7626CA">
      <w:pPr>
        <w:pStyle w:val="2"/>
        <w:numPr>
          <w:ilvl w:val="0"/>
          <w:numId w:val="0"/>
        </w:num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研究生选课操作手册</w:t>
      </w:r>
    </w:p>
    <w:p w14:paraId="0EB74E77">
      <w:pPr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登录选课专用网址</w:t>
      </w:r>
    </w:p>
    <w:p w14:paraId="0ABB4EB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"http://yjsxk.zuel.edu.cn/"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6"/>
          <w:rFonts w:hint="eastAsia"/>
          <w:lang w:val="en-US" w:eastAsia="zh-CN"/>
        </w:rPr>
        <w:t>http://yjsxk.zuel.edu.cn/</w:t>
      </w:r>
      <w:r>
        <w:rPr>
          <w:rFonts w:hint="eastAsia"/>
          <w:lang w:val="en-US" w:eastAsia="zh-CN"/>
        </w:rPr>
        <w:fldChar w:fldCharType="end"/>
      </w:r>
    </w:p>
    <w:p w14:paraId="28BDBA8F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902585"/>
            <wp:effectExtent l="9525" t="9525" r="19685" b="21590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2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0B1F91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：户名为学/工号（不区分大小写），初始密码默认为身份证后六位，有字母则大写；若证件号非大陆身份证号，则初始密码与用户名相同，有字母则大写。首次登录后请务必修改密码！忘记密码，自助找回失败时，请在工作时间联系用户服务中心热线：027-88386099</w:t>
      </w:r>
    </w:p>
    <w:p w14:paraId="000A14C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登录后界面如下：</w:t>
      </w:r>
    </w:p>
    <w:p w14:paraId="62B41A4C"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7325" cy="2456180"/>
            <wp:effectExtent l="0" t="0" r="9525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28A1A">
      <w:pPr>
        <w:numPr>
          <w:ilvl w:val="0"/>
          <w:numId w:val="3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选课</w:t>
      </w:r>
    </w:p>
    <w:p w14:paraId="04F7BF0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点击【我的计划】按钮可进入培养计划维护页面，</w:t>
      </w:r>
      <w:r>
        <w:rPr>
          <w:rFonts w:hint="eastAsia"/>
          <w:b/>
          <w:bCs/>
          <w:color w:val="FF0000"/>
          <w:lang w:val="en-US" w:eastAsia="zh-CN"/>
        </w:rPr>
        <w:t>新生的培养计划在维护完成之后点击【提交】即可选课，老生的培养计划必须是审核通过状态才可以选课。</w:t>
      </w:r>
    </w:p>
    <w:p w14:paraId="6A742884">
      <w:pPr>
        <w:bidi w:val="0"/>
        <w:ind w:left="0" w:leftChars="0" w:firstLine="0" w:firstLineChars="0"/>
      </w:pPr>
      <w:r>
        <w:drawing>
          <wp:inline distT="0" distB="0" distL="114300" distR="114300">
            <wp:extent cx="5273675" cy="2813685"/>
            <wp:effectExtent l="9525" t="9525" r="12700" b="152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36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2235DE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点击【我的选课】按钮可进入选课页面（这里的选课指的是选择具体上课的教学班），界面如下：</w:t>
      </w:r>
    </w:p>
    <w:p w14:paraId="4371AFD3">
      <w:pPr>
        <w:bidi w:val="0"/>
        <w:ind w:left="0" w:leftChars="0" w:firstLine="0" w:firstLineChars="0"/>
      </w:pPr>
      <w:r>
        <w:drawing>
          <wp:inline distT="0" distB="0" distL="114300" distR="114300">
            <wp:extent cx="5264785" cy="2566035"/>
            <wp:effectExtent l="9525" t="9525" r="21590" b="152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6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08963B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有五个标签页将分批次开放，分别是：</w:t>
      </w:r>
    </w:p>
    <w:p w14:paraId="3B8827B3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【计划内课程】：自己的培养计划中有，并且本学期开班的课程，大部分课程在这里选。</w:t>
      </w:r>
    </w:p>
    <w:p w14:paraId="2F61930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</w:t>
      </w:r>
      <w:commentRangeStart w:id="0"/>
      <w:r>
        <w:rPr>
          <w:rFonts w:hint="eastAsia"/>
          <w:lang w:val="en-US" w:eastAsia="zh-CN"/>
        </w:rPr>
        <w:t>公选课</w:t>
      </w:r>
      <w:commentRangeEnd w:id="0"/>
      <w:r>
        <w:commentReference w:id="0"/>
      </w:r>
      <w:r>
        <w:rPr>
          <w:rFonts w:hint="eastAsia"/>
          <w:lang w:val="en-US" w:eastAsia="zh-CN"/>
        </w:rPr>
        <w:t>】：公共选修课，根据培养要求进行选择，公选课选了对应课程后，系统会自动将对应课程添加到自己的培养计划中。</w:t>
      </w:r>
    </w:p>
    <w:p w14:paraId="6D500E8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【跨学科专业课】：根据培养要求进行选择，选了对应课程后，系统会自动将对应课程添加到自己的培养计划中。</w:t>
      </w:r>
    </w:p>
    <w:p w14:paraId="2A73E30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【本轮次开课课程查询】：不区分专业，所有可选的课都出现在这里，这里如果找不到某门课说明本学期没有开班。</w:t>
      </w:r>
      <w:bookmarkStart w:id="0" w:name="_GoBack"/>
      <w:bookmarkEnd w:id="0"/>
    </w:p>
    <w:p w14:paraId="6872D11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【已选课程】：已经选择的教学班。</w:t>
      </w:r>
    </w:p>
    <w:p w14:paraId="45A01B53">
      <w:pPr>
        <w:bidi w:val="0"/>
        <w:ind w:left="0" w:leftChars="0" w:firstLine="0" w:firstLineChars="0"/>
      </w:pPr>
      <w:r>
        <w:drawing>
          <wp:inline distT="0" distB="0" distL="114300" distR="114300">
            <wp:extent cx="5273040" cy="477520"/>
            <wp:effectExtent l="9525" t="9525" r="13335" b="273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75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DE316C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根据实际情况将培养计划中本学期需要上，并且开设了教学班的课程全部选择后即可。</w:t>
      </w:r>
    </w:p>
    <w:p w14:paraId="365BD0E8">
      <w:pPr>
        <w:bidi w:val="0"/>
        <w:ind w:left="0" w:leftChars="0" w:firstLine="0" w:firstLineChars="0"/>
      </w:pPr>
      <w:r>
        <w:drawing>
          <wp:inline distT="0" distB="0" distL="114300" distR="114300">
            <wp:extent cx="5267960" cy="3539490"/>
            <wp:effectExtent l="9525" t="9525" r="18415" b="133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394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AF64F23">
      <w:pPr>
        <w:bidi w:val="0"/>
        <w:ind w:left="0" w:leftChars="0" w:firstLine="0" w:firstLineChars="0"/>
      </w:pPr>
      <w:r>
        <w:drawing>
          <wp:inline distT="0" distB="0" distL="114300" distR="114300">
            <wp:extent cx="5273040" cy="3697605"/>
            <wp:effectExtent l="9525" t="9525" r="13335" b="2667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7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30098A4">
      <w:pPr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退课</w:t>
      </w:r>
    </w:p>
    <w:p w14:paraId="02A1357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在选课开放时间内，如果希望从已选班级中退出，可以在【已选课程】页面中找到希望退选的班级，点击【退选】按钮，即可从该班级中退出。</w:t>
      </w:r>
    </w:p>
    <w:p w14:paraId="587B6E40">
      <w:pPr>
        <w:bidi w:val="0"/>
        <w:ind w:left="0" w:leftChars="0" w:firstLine="56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注意：系统已安排的教学班不允许退选。</w:t>
      </w:r>
    </w:p>
    <w:p w14:paraId="17D61B6A"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7325" cy="1421130"/>
            <wp:effectExtent l="9525" t="9525" r="19050" b="1714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211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3946A39"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845435"/>
            <wp:effectExtent l="9525" t="9525" r="13970" b="2159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454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A8FA317"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4、查看课表</w:t>
      </w:r>
    </w:p>
    <w:p w14:paraId="2A34EA9C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选完课程后，可在选课页面首页点击【查看我的课表】按钮，查看自己的课表</w:t>
      </w:r>
    </w:p>
    <w:p w14:paraId="13C14C61"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73675" cy="2593975"/>
            <wp:effectExtent l="0" t="0" r="317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5C56C"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616835"/>
            <wp:effectExtent l="9525" t="9525" r="21590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168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D342DE9">
      <w:pPr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常见问题</w:t>
      </w:r>
    </w:p>
    <w:p w14:paraId="6C347AE8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（1）培养计划中要求本学期上的课，在【计划内课程】页面搜不到。</w:t>
      </w:r>
    </w:p>
    <w:p w14:paraId="6778487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部分公共课已经由管理端提前为学生选好了教学班，可在【已选课程】查询。</w:t>
      </w:r>
    </w:p>
    <w:p w14:paraId="383AFF35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（2）培养计划处于什么状态才可以进行选课？</w:t>
      </w:r>
    </w:p>
    <w:p w14:paraId="0E9C510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新生的培养计划在维护完成之后点击提交即可选课，老生的培养计划必须是审核通过状态才可以选课。</w:t>
      </w:r>
    </w:p>
    <w:p w14:paraId="45A6694F">
      <w:pPr>
        <w:numPr>
          <w:ilvl w:val="0"/>
          <w:numId w:val="4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课程在我的计划中，但是我选不了。</w:t>
      </w:r>
    </w:p>
    <w:p w14:paraId="464995EB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部分教学班添加了选课限制，如只让某学院的学生或某专业的学生选，这种情况需要更换教学班，可通过【本轮次开课课程查询】页面点击对应课程的【选课资格校验】按钮，来查看自己是否可选该教学班。</w:t>
      </w:r>
    </w:p>
    <w:p w14:paraId="7ECECC2C">
      <w:pPr>
        <w:bidi w:val="0"/>
        <w:rPr>
          <w:rFonts w:hint="default"/>
          <w:lang w:val="en-US" w:eastAsia="zh-CN"/>
        </w:rPr>
      </w:pPr>
    </w:p>
    <w:sectPr>
      <w:headerReference r:id="rId9" w:type="first"/>
      <w:footerReference r:id="rId12" w:type="first"/>
      <w:headerReference r:id="rId7" w:type="default"/>
      <w:footerReference r:id="rId10" w:type="default"/>
      <w:headerReference r:id="rId8" w:type="even"/>
      <w:footerReference r:id="rId11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卫瑾" w:date="2025-08-21T11:04:19Z" w:initials="">
    <w:p w14:paraId="34BED407">
      <w:pPr>
        <w:pStyle w:val="11"/>
        <w:rPr>
          <w:rFonts w:hint="eastAsia" w:eastAsia="仿宋"/>
          <w:lang w:val="en-US" w:eastAsia="zh-CN"/>
        </w:rPr>
      </w:pPr>
      <w:r>
        <w:rPr>
          <w:rFonts w:hint="eastAsia"/>
          <w:lang w:val="en-US" w:eastAsia="zh-CN"/>
        </w:rPr>
        <w:t>改过来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34BED40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75046239"/>
    </w:sdtPr>
    <w:sdtContent>
      <w:sdt>
        <w:sdtPr>
          <w:id w:val="1728636285"/>
        </w:sdtPr>
        <w:sdtContent>
          <w:p w14:paraId="34E100CA">
            <w:pPr>
              <w:pStyle w:val="12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956B744">
    <w:pPr>
      <w:pStyle w:val="12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FF2CC6">
    <w:pPr>
      <w:pStyle w:val="1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FE538D">
    <w:pPr>
      <w:pStyle w:val="1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6DA3CD">
    <w:pPr>
      <w:pStyle w:val="1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0F7447">
    <w:pPr>
      <w:pStyle w:val="1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1B3CC">
    <w:pPr>
      <w:pStyle w:val="1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7A696E"/>
    <w:multiLevelType w:val="singleLevel"/>
    <w:tmpl w:val="037A696E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109B2B33"/>
    <w:multiLevelType w:val="multilevel"/>
    <w:tmpl w:val="109B2B33"/>
    <w:lvl w:ilvl="0" w:tentative="0">
      <w:start w:val="1"/>
      <w:numFmt w:val="decimal"/>
      <w:pStyle w:val="26"/>
      <w:lvlText w:val="%1"/>
      <w:lvlJc w:val="left"/>
      <w:pPr>
        <w:ind w:left="432" w:hanging="432"/>
      </w:pPr>
    </w:lvl>
    <w:lvl w:ilvl="1" w:tentative="0">
      <w:start w:val="1"/>
      <w:numFmt w:val="decimal"/>
      <w:pStyle w:val="27"/>
      <w:lvlText w:val="%1.%2"/>
      <w:lvlJc w:val="left"/>
      <w:pPr>
        <w:ind w:left="576" w:hanging="576"/>
      </w:pPr>
    </w:lvl>
    <w:lvl w:ilvl="2" w:tentative="0">
      <w:start w:val="1"/>
      <w:numFmt w:val="decimal"/>
      <w:pStyle w:val="29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31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33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35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467E06CA"/>
    <w:multiLevelType w:val="multilevel"/>
    <w:tmpl w:val="467E06CA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3">
    <w:nsid w:val="51A39721"/>
    <w:multiLevelType w:val="singleLevel"/>
    <w:tmpl w:val="51A3972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卫瑾">
    <w15:presenceInfo w15:providerId="WPS Office" w15:userId="3863807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ZmYWE4NzE1OTFjYmNmZWQyNmU5YmZiYjkyOTFhODcifQ=="/>
  </w:docVars>
  <w:rsids>
    <w:rsidRoot w:val="00D43F93"/>
    <w:rsid w:val="00020AD4"/>
    <w:rsid w:val="00026828"/>
    <w:rsid w:val="00045174"/>
    <w:rsid w:val="00045729"/>
    <w:rsid w:val="000B1588"/>
    <w:rsid w:val="000C74C6"/>
    <w:rsid w:val="000D6D12"/>
    <w:rsid w:val="000E0298"/>
    <w:rsid w:val="000E10CA"/>
    <w:rsid w:val="000F0CD7"/>
    <w:rsid w:val="00197F63"/>
    <w:rsid w:val="001F2853"/>
    <w:rsid w:val="00204C53"/>
    <w:rsid w:val="00206475"/>
    <w:rsid w:val="00257DE2"/>
    <w:rsid w:val="0026669E"/>
    <w:rsid w:val="00285431"/>
    <w:rsid w:val="00291845"/>
    <w:rsid w:val="002946AE"/>
    <w:rsid w:val="00301A28"/>
    <w:rsid w:val="00304A8A"/>
    <w:rsid w:val="00304F62"/>
    <w:rsid w:val="00310310"/>
    <w:rsid w:val="003504DF"/>
    <w:rsid w:val="00397642"/>
    <w:rsid w:val="003C127F"/>
    <w:rsid w:val="003D201F"/>
    <w:rsid w:val="00407448"/>
    <w:rsid w:val="00431107"/>
    <w:rsid w:val="004809E8"/>
    <w:rsid w:val="004A5578"/>
    <w:rsid w:val="004C1B3A"/>
    <w:rsid w:val="0054428B"/>
    <w:rsid w:val="00565FE7"/>
    <w:rsid w:val="005677F0"/>
    <w:rsid w:val="005755A6"/>
    <w:rsid w:val="00584359"/>
    <w:rsid w:val="00597F7C"/>
    <w:rsid w:val="005E47D6"/>
    <w:rsid w:val="005E4FB7"/>
    <w:rsid w:val="00646AE7"/>
    <w:rsid w:val="00690F68"/>
    <w:rsid w:val="006E7EEB"/>
    <w:rsid w:val="0070596E"/>
    <w:rsid w:val="0071686B"/>
    <w:rsid w:val="00723B5E"/>
    <w:rsid w:val="00726177"/>
    <w:rsid w:val="00740335"/>
    <w:rsid w:val="00776B59"/>
    <w:rsid w:val="007E3334"/>
    <w:rsid w:val="007F5490"/>
    <w:rsid w:val="00806997"/>
    <w:rsid w:val="00834DEF"/>
    <w:rsid w:val="008E3994"/>
    <w:rsid w:val="009023F3"/>
    <w:rsid w:val="009732A8"/>
    <w:rsid w:val="009837F8"/>
    <w:rsid w:val="009962D6"/>
    <w:rsid w:val="009B3EA2"/>
    <w:rsid w:val="009D1A3F"/>
    <w:rsid w:val="009D37E8"/>
    <w:rsid w:val="009D5DE3"/>
    <w:rsid w:val="009E0DDB"/>
    <w:rsid w:val="00A06070"/>
    <w:rsid w:val="00A11FC0"/>
    <w:rsid w:val="00A158A4"/>
    <w:rsid w:val="00AA0984"/>
    <w:rsid w:val="00AB65F8"/>
    <w:rsid w:val="00AD51A3"/>
    <w:rsid w:val="00AE5052"/>
    <w:rsid w:val="00B666F5"/>
    <w:rsid w:val="00B94006"/>
    <w:rsid w:val="00B949C3"/>
    <w:rsid w:val="00C07095"/>
    <w:rsid w:val="00C41FA9"/>
    <w:rsid w:val="00C543C4"/>
    <w:rsid w:val="00C56F66"/>
    <w:rsid w:val="00C67374"/>
    <w:rsid w:val="00C75FD4"/>
    <w:rsid w:val="00CD16E0"/>
    <w:rsid w:val="00CD7256"/>
    <w:rsid w:val="00CF4D7A"/>
    <w:rsid w:val="00D01ACD"/>
    <w:rsid w:val="00D214AC"/>
    <w:rsid w:val="00D43F93"/>
    <w:rsid w:val="00D56359"/>
    <w:rsid w:val="00D86A63"/>
    <w:rsid w:val="00DC22BE"/>
    <w:rsid w:val="00DC6398"/>
    <w:rsid w:val="00E33EFB"/>
    <w:rsid w:val="00E73114"/>
    <w:rsid w:val="00EA3A2B"/>
    <w:rsid w:val="00EA4698"/>
    <w:rsid w:val="00ED3747"/>
    <w:rsid w:val="00EE21C6"/>
    <w:rsid w:val="00F377B1"/>
    <w:rsid w:val="00F52F46"/>
    <w:rsid w:val="00F76537"/>
    <w:rsid w:val="00FB3E6D"/>
    <w:rsid w:val="00FE2620"/>
    <w:rsid w:val="00FF1F53"/>
    <w:rsid w:val="0121438B"/>
    <w:rsid w:val="01DD5469"/>
    <w:rsid w:val="03C24FD4"/>
    <w:rsid w:val="05293269"/>
    <w:rsid w:val="05314256"/>
    <w:rsid w:val="0A97387D"/>
    <w:rsid w:val="0B8D2240"/>
    <w:rsid w:val="0D342566"/>
    <w:rsid w:val="0EF20E99"/>
    <w:rsid w:val="11A51237"/>
    <w:rsid w:val="1462585F"/>
    <w:rsid w:val="14731B46"/>
    <w:rsid w:val="188002D4"/>
    <w:rsid w:val="19CA6B17"/>
    <w:rsid w:val="1B4E7E1E"/>
    <w:rsid w:val="1E0F6874"/>
    <w:rsid w:val="1E9570D6"/>
    <w:rsid w:val="23D21342"/>
    <w:rsid w:val="267226FF"/>
    <w:rsid w:val="268B2161"/>
    <w:rsid w:val="27DF7D42"/>
    <w:rsid w:val="280D5DEC"/>
    <w:rsid w:val="293704AE"/>
    <w:rsid w:val="299C5E21"/>
    <w:rsid w:val="2AB72C06"/>
    <w:rsid w:val="2D336544"/>
    <w:rsid w:val="2F1C72C9"/>
    <w:rsid w:val="2F4B4052"/>
    <w:rsid w:val="2FC20D3C"/>
    <w:rsid w:val="30822F6E"/>
    <w:rsid w:val="355B1903"/>
    <w:rsid w:val="36863F82"/>
    <w:rsid w:val="36D946E4"/>
    <w:rsid w:val="37085B83"/>
    <w:rsid w:val="3790083E"/>
    <w:rsid w:val="385921E6"/>
    <w:rsid w:val="3A7D466F"/>
    <w:rsid w:val="3C2531A6"/>
    <w:rsid w:val="3F7A9160"/>
    <w:rsid w:val="40472784"/>
    <w:rsid w:val="41C93B32"/>
    <w:rsid w:val="4296035B"/>
    <w:rsid w:val="42B36FEA"/>
    <w:rsid w:val="43005E48"/>
    <w:rsid w:val="4412244A"/>
    <w:rsid w:val="465A2009"/>
    <w:rsid w:val="474349CA"/>
    <w:rsid w:val="4A3A68E8"/>
    <w:rsid w:val="4AC60B72"/>
    <w:rsid w:val="4E0E0B72"/>
    <w:rsid w:val="4E766572"/>
    <w:rsid w:val="4EBF1C3A"/>
    <w:rsid w:val="4F9858A2"/>
    <w:rsid w:val="53B656F0"/>
    <w:rsid w:val="56431076"/>
    <w:rsid w:val="56A028A6"/>
    <w:rsid w:val="56F43369"/>
    <w:rsid w:val="5BF50332"/>
    <w:rsid w:val="5DF9F473"/>
    <w:rsid w:val="5F002D9C"/>
    <w:rsid w:val="5FDF9135"/>
    <w:rsid w:val="64F24056"/>
    <w:rsid w:val="673DDF73"/>
    <w:rsid w:val="682A2347"/>
    <w:rsid w:val="69BE6A43"/>
    <w:rsid w:val="6ABD1B49"/>
    <w:rsid w:val="6BD82381"/>
    <w:rsid w:val="6C3C4515"/>
    <w:rsid w:val="6F5FAD0F"/>
    <w:rsid w:val="6FFB2C8C"/>
    <w:rsid w:val="702A76CC"/>
    <w:rsid w:val="72347585"/>
    <w:rsid w:val="73832A23"/>
    <w:rsid w:val="73BF3EFF"/>
    <w:rsid w:val="757CB5A7"/>
    <w:rsid w:val="758B5B2F"/>
    <w:rsid w:val="7A7D8594"/>
    <w:rsid w:val="7B342EE6"/>
    <w:rsid w:val="7BA56A97"/>
    <w:rsid w:val="7CCF64F5"/>
    <w:rsid w:val="7DD31F45"/>
    <w:rsid w:val="7DFE3588"/>
    <w:rsid w:val="7E6E6D21"/>
    <w:rsid w:val="7EB0593B"/>
    <w:rsid w:val="7EBFB53B"/>
    <w:rsid w:val="7F2A4BB3"/>
    <w:rsid w:val="7F4C2C2D"/>
    <w:rsid w:val="7FEB4DA6"/>
    <w:rsid w:val="9CA4E4AB"/>
    <w:rsid w:val="BFD72C71"/>
    <w:rsid w:val="DCFB3B33"/>
    <w:rsid w:val="EE7FE2EC"/>
    <w:rsid w:val="F97F1698"/>
    <w:rsid w:val="F9D7CB7C"/>
    <w:rsid w:val="FBFB2107"/>
    <w:rsid w:val="FFBF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</w:pPr>
    <w:rPr>
      <w:rFonts w:eastAsia="仿宋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21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2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3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4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5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semiHidden/>
    <w:unhideWhenUsed/>
    <w:uiPriority w:val="99"/>
    <w:pPr>
      <w:jc w:val="left"/>
    </w:pPr>
  </w:style>
  <w:style w:type="paragraph" w:styleId="12">
    <w:name w:val="foot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header"/>
    <w:basedOn w:val="1"/>
    <w:link w:val="3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3 字符"/>
    <w:basedOn w:val="15"/>
    <w:link w:val="4"/>
    <w:qFormat/>
    <w:uiPriority w:val="9"/>
    <w:rPr>
      <w:b/>
      <w:bCs/>
      <w:sz w:val="32"/>
      <w:szCs w:val="32"/>
    </w:rPr>
  </w:style>
  <w:style w:type="character" w:customStyle="1" w:styleId="18">
    <w:name w:val="标题 1 字符"/>
    <w:basedOn w:val="1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字符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4 字符"/>
    <w:basedOn w:val="15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标题 5 字符"/>
    <w:basedOn w:val="15"/>
    <w:link w:val="6"/>
    <w:qFormat/>
    <w:uiPriority w:val="9"/>
    <w:rPr>
      <w:b/>
      <w:bCs/>
      <w:sz w:val="28"/>
      <w:szCs w:val="28"/>
    </w:rPr>
  </w:style>
  <w:style w:type="character" w:customStyle="1" w:styleId="22">
    <w:name w:val="标题 6 字符"/>
    <w:basedOn w:val="15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3">
    <w:name w:val="标题 7 字符"/>
    <w:basedOn w:val="15"/>
    <w:link w:val="8"/>
    <w:qFormat/>
    <w:uiPriority w:val="9"/>
    <w:rPr>
      <w:b/>
      <w:bCs/>
      <w:sz w:val="24"/>
      <w:szCs w:val="24"/>
    </w:rPr>
  </w:style>
  <w:style w:type="character" w:customStyle="1" w:styleId="24">
    <w:name w:val="标题 8 字符"/>
    <w:basedOn w:val="15"/>
    <w:link w:val="9"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5">
    <w:name w:val="标题 9 字符"/>
    <w:basedOn w:val="15"/>
    <w:link w:val="10"/>
    <w:qFormat/>
    <w:uiPriority w:val="9"/>
    <w:rPr>
      <w:rFonts w:asciiTheme="majorHAnsi" w:hAnsiTheme="majorHAnsi" w:eastAsiaTheme="majorEastAsia" w:cstheme="majorBidi"/>
      <w:szCs w:val="21"/>
    </w:rPr>
  </w:style>
  <w:style w:type="paragraph" w:customStyle="1" w:styleId="26">
    <w:name w:val="专用样式1"/>
    <w:basedOn w:val="2"/>
    <w:link w:val="28"/>
    <w:qFormat/>
    <w:uiPriority w:val="0"/>
    <w:pPr>
      <w:keepLines w:val="0"/>
      <w:numPr>
        <w:ilvl w:val="0"/>
        <w:numId w:val="2"/>
      </w:numPr>
      <w:ind w:left="0" w:firstLine="0" w:firstLineChars="0"/>
    </w:pPr>
    <w:rPr>
      <w:rFonts w:ascii="仿宋" w:hAnsi="仿宋"/>
      <w:sz w:val="52"/>
    </w:rPr>
  </w:style>
  <w:style w:type="paragraph" w:customStyle="1" w:styleId="27">
    <w:name w:val="专用样式2"/>
    <w:basedOn w:val="3"/>
    <w:link w:val="30"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 w:eastAsia="仿宋"/>
      <w:sz w:val="44"/>
    </w:rPr>
  </w:style>
  <w:style w:type="character" w:customStyle="1" w:styleId="28">
    <w:name w:val="专用样式1 字符"/>
    <w:basedOn w:val="22"/>
    <w:link w:val="26"/>
    <w:qFormat/>
    <w:uiPriority w:val="0"/>
    <w:rPr>
      <w:rFonts w:ascii="仿宋" w:hAnsi="仿宋" w:eastAsia="仿宋" w:cstheme="majorBidi"/>
      <w:kern w:val="44"/>
      <w:sz w:val="52"/>
      <w:szCs w:val="44"/>
    </w:rPr>
  </w:style>
  <w:style w:type="paragraph" w:customStyle="1" w:styleId="29">
    <w:name w:val="专用样式3"/>
    <w:basedOn w:val="4"/>
    <w:link w:val="32"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/>
    </w:rPr>
  </w:style>
  <w:style w:type="character" w:customStyle="1" w:styleId="30">
    <w:name w:val="专用样式2 字符"/>
    <w:basedOn w:val="28"/>
    <w:link w:val="27"/>
    <w:qFormat/>
    <w:uiPriority w:val="0"/>
    <w:rPr>
      <w:rFonts w:ascii="仿宋" w:hAnsi="仿宋" w:eastAsia="仿宋" w:cstheme="majorBidi"/>
      <w:kern w:val="44"/>
      <w:sz w:val="44"/>
      <w:szCs w:val="32"/>
    </w:rPr>
  </w:style>
  <w:style w:type="paragraph" w:customStyle="1" w:styleId="31">
    <w:name w:val="专用样式4"/>
    <w:basedOn w:val="5"/>
    <w:link w:val="34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 w:eastAsia="仿宋"/>
    </w:rPr>
  </w:style>
  <w:style w:type="character" w:customStyle="1" w:styleId="32">
    <w:name w:val="专用样式3 字符"/>
    <w:basedOn w:val="30"/>
    <w:link w:val="29"/>
    <w:qFormat/>
    <w:uiPriority w:val="0"/>
    <w:rPr>
      <w:rFonts w:ascii="仿宋" w:hAnsi="仿宋" w:eastAsia="仿宋" w:cstheme="majorBidi"/>
      <w:kern w:val="44"/>
      <w:sz w:val="32"/>
      <w:szCs w:val="32"/>
    </w:rPr>
  </w:style>
  <w:style w:type="paragraph" w:customStyle="1" w:styleId="33">
    <w:name w:val="专用样式5"/>
    <w:basedOn w:val="6"/>
    <w:link w:val="36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/>
    </w:rPr>
  </w:style>
  <w:style w:type="character" w:customStyle="1" w:styleId="34">
    <w:name w:val="专用样式4 字符"/>
    <w:basedOn w:val="32"/>
    <w:link w:val="31"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paragraph" w:customStyle="1" w:styleId="35">
    <w:name w:val="专用样式6"/>
    <w:basedOn w:val="7"/>
    <w:link w:val="37"/>
    <w:qFormat/>
    <w:uiPriority w:val="0"/>
    <w:pPr>
      <w:numPr>
        <w:numId w:val="2"/>
      </w:numPr>
      <w:spacing w:line="319" w:lineRule="auto"/>
      <w:ind w:left="0" w:firstLine="0" w:firstLineChars="0"/>
    </w:pPr>
    <w:rPr>
      <w:rFonts w:ascii="仿宋" w:hAnsi="仿宋" w:eastAsia="仿宋"/>
    </w:rPr>
  </w:style>
  <w:style w:type="character" w:customStyle="1" w:styleId="36">
    <w:name w:val="专用样式5 字符"/>
    <w:basedOn w:val="34"/>
    <w:link w:val="33"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character" w:customStyle="1" w:styleId="37">
    <w:name w:val="专用样式6 字符"/>
    <w:basedOn w:val="36"/>
    <w:link w:val="35"/>
    <w:qFormat/>
    <w:uiPriority w:val="0"/>
    <w:rPr>
      <w:rFonts w:ascii="仿宋" w:hAnsi="仿宋" w:eastAsia="仿宋" w:cstheme="majorBidi"/>
      <w:kern w:val="44"/>
      <w:sz w:val="24"/>
      <w:szCs w:val="24"/>
    </w:rPr>
  </w:style>
  <w:style w:type="character" w:customStyle="1" w:styleId="38">
    <w:name w:val="页眉 字符"/>
    <w:basedOn w:val="15"/>
    <w:link w:val="13"/>
    <w:qFormat/>
    <w:uiPriority w:val="99"/>
    <w:rPr>
      <w:rFonts w:eastAsia="仿宋"/>
      <w:sz w:val="18"/>
      <w:szCs w:val="18"/>
    </w:rPr>
  </w:style>
  <w:style w:type="character" w:customStyle="1" w:styleId="39">
    <w:name w:val="页脚 字符"/>
    <w:basedOn w:val="15"/>
    <w:link w:val="12"/>
    <w:qFormat/>
    <w:uiPriority w:val="99"/>
    <w:rPr>
      <w:rFonts w:eastAsia="仿宋"/>
      <w:sz w:val="18"/>
      <w:szCs w:val="18"/>
    </w:rPr>
  </w:style>
  <w:style w:type="character" w:customStyle="1" w:styleId="40">
    <w:name w:val="未处理的提及1"/>
    <w:basedOn w:val="15"/>
    <w:semiHidden/>
    <w:unhideWhenUsed/>
    <w:qFormat/>
    <w:uiPriority w:val="99"/>
    <w:rPr>
      <w:color w:val="605E5C"/>
      <w:shd w:val="clear" w:color="auto" w:fill="E1DFDD"/>
    </w:rPr>
  </w:style>
  <w:style w:type="paragraph" w:styleId="41">
    <w:name w:val="List Paragraph"/>
    <w:basedOn w:val="1"/>
    <w:qFormat/>
    <w:uiPriority w:val="99"/>
    <w:pPr>
      <w:ind w:firstLine="420"/>
    </w:pPr>
  </w:style>
  <w:style w:type="paragraph" w:customStyle="1" w:styleId="42">
    <w:name w:val="C503-正文格式"/>
    <w:basedOn w:val="1"/>
    <w:qFormat/>
    <w:uiPriority w:val="0"/>
    <w:pPr>
      <w:spacing w:line="360" w:lineRule="auto"/>
      <w:ind w:firstLine="48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header" Target="header2.xml"/><Relationship Id="rId7" Type="http://schemas.openxmlformats.org/officeDocument/2006/relationships/header" Target="header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7" Type="http://schemas.microsoft.com/office/2011/relationships/people" Target="people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3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887</Words>
  <Characters>922</Characters>
  <Lines>16</Lines>
  <Paragraphs>4</Paragraphs>
  <TotalTime>3</TotalTime>
  <ScaleCrop>false</ScaleCrop>
  <LinksUpToDate>false</LinksUpToDate>
  <CharactersWithSpaces>922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2022-03-30T08:01:00Z</dcterms:created>
  <dc:creator>Fang</dc:creator>
  <cp:lastModifiedBy>卫瑾</cp:lastModifiedBy>
  <dcterms:modified xsi:type="dcterms:W3CDTF">2025-08-21T03:05:05Z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D7E1EA335E0C4753B8908AC7B3BDB411</vt:lpwstr>
  </property>
  <property fmtid="{D5CDD505-2E9C-101B-9397-08002B2CF9AE}" pid="4" name="woTemplateTypoMode" linkTarget="0">
    <vt:lpwstr/>
  </property>
  <property fmtid="{D5CDD505-2E9C-101B-9397-08002B2CF9AE}" pid="5" name="woTemplate" linkTarget="0">
    <vt:i4>0</vt:i4>
  </property>
  <property fmtid="{D5CDD505-2E9C-101B-9397-08002B2CF9AE}" pid="6" name="KSOTemplateDocerSaveRecord">
    <vt:lpwstr>eyJoZGlkIjoiYzA3ODk1ODg1NjliNjNiYzNmYzQyMTVlYmUyYjI4MTciLCJ1c2VySWQiOiIxNTM1MjczNTIzIn0=</vt:lpwstr>
  </property>
</Properties>
</file>